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23" w:rsidRDefault="001809A1">
      <w:r>
        <w:rPr>
          <w:rFonts w:asciiTheme="minorEastAsia" w:hAnsiTheme="minorEastAsia" w:hint="eastAsia"/>
          <w:b/>
          <w:color w:val="2602BE"/>
        </w:rPr>
        <w:tab/>
      </w:r>
      <w:r w:rsidR="00EF7BD8">
        <w:rPr>
          <w:rFonts w:asciiTheme="minorEastAsia" w:hAnsiTheme="minorEastAsia"/>
          <w:b/>
          <w:color w:val="2602BE"/>
        </w:rPr>
        <w:t>AYI</w:t>
      </w:r>
      <w:r w:rsidR="00EF7BD8">
        <w:rPr>
          <w:rFonts w:asciiTheme="minorEastAsia" w:hAnsiTheme="minorEastAsia" w:hint="eastAsia"/>
          <w:b/>
          <w:color w:val="2602BE"/>
        </w:rPr>
        <w:t>9</w:t>
      </w:r>
      <w:r w:rsidR="007A41AF" w:rsidRPr="00BB6E00">
        <w:rPr>
          <w:rFonts w:asciiTheme="minorEastAsia" w:hAnsiTheme="minorEastAsia"/>
          <w:b/>
          <w:color w:val="2602BE"/>
        </w:rPr>
        <w:t>智能监控管理系统平台基于互联网P2P通讯 核心发明专利技术(专利号:ZL 2007 1 0075762.8 ) ,使用电脑和手机等终端设备,通过互联网和智能控制卡</w:t>
      </w:r>
      <w:r w:rsidR="00EF7BD8">
        <w:rPr>
          <w:rFonts w:asciiTheme="minorEastAsia" w:hAnsiTheme="minorEastAsia" w:hint="eastAsia"/>
          <w:b/>
          <w:color w:val="2602BE"/>
        </w:rPr>
        <w:t>/盒</w:t>
      </w:r>
      <w:r w:rsidR="007A41AF" w:rsidRPr="00BB6E00">
        <w:rPr>
          <w:rFonts w:asciiTheme="minorEastAsia" w:hAnsiTheme="minorEastAsia"/>
          <w:b/>
          <w:color w:val="2602BE"/>
        </w:rPr>
        <w:t>,对UPS</w:t>
      </w:r>
      <w:r w:rsidR="00EF7BD8">
        <w:rPr>
          <w:rFonts w:asciiTheme="minorEastAsia" w:hAnsiTheme="minorEastAsia" w:hint="eastAsia"/>
          <w:b/>
          <w:color w:val="2602BE"/>
        </w:rPr>
        <w:t>、空调、精密配电、水浸、烟感、门禁等机房动力环境设备</w:t>
      </w:r>
      <w:r w:rsidR="007A41AF" w:rsidRPr="00BB6E00">
        <w:rPr>
          <w:rFonts w:asciiTheme="minorEastAsia" w:hAnsiTheme="minorEastAsia"/>
          <w:b/>
          <w:color w:val="2602BE"/>
        </w:rPr>
        <w:t>实行远程异地监控运行.</w:t>
      </w:r>
    </w:p>
    <w:p w:rsidR="00EF7BD8" w:rsidRDefault="00EF7BD8" w:rsidP="007A41AF">
      <w:pPr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108960" cy="11430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CC" w:rsidRDefault="00B935CC" w:rsidP="007A41AF">
      <w:pPr>
        <w:jc w:val="center"/>
        <w:rPr>
          <w:noProof/>
        </w:rPr>
      </w:pPr>
    </w:p>
    <w:p w:rsidR="007A41AF" w:rsidRDefault="007A41AF">
      <w:r>
        <w:rPr>
          <w:rFonts w:hint="eastAsia"/>
        </w:rPr>
        <w:t>一、</w:t>
      </w:r>
      <w:r w:rsidR="00EF7BD8">
        <w:rPr>
          <w:rFonts w:hint="eastAsia"/>
        </w:rPr>
        <w:t>智能控制盒</w:t>
      </w:r>
      <w:r>
        <w:rPr>
          <w:rFonts w:hint="eastAsia"/>
        </w:rPr>
        <w:t>图片</w:t>
      </w:r>
      <w:r w:rsidR="004A33E7">
        <w:rPr>
          <w:rFonts w:hint="eastAsia"/>
        </w:rPr>
        <w:t>及</w:t>
      </w:r>
      <w:r w:rsidR="004A33E7">
        <w:rPr>
          <w:rFonts w:hint="eastAsia"/>
        </w:rPr>
        <w:t>RS485</w:t>
      </w:r>
      <w:r w:rsidR="004A33E7">
        <w:rPr>
          <w:rFonts w:hint="eastAsia"/>
        </w:rPr>
        <w:t>信号连接示意图</w:t>
      </w:r>
      <w:r>
        <w:rPr>
          <w:rFonts w:hint="eastAsia"/>
        </w:rPr>
        <w:t>:</w:t>
      </w:r>
    </w:p>
    <w:p w:rsidR="007A41AF" w:rsidRDefault="00EF7BD8" w:rsidP="0073210F">
      <w:pPr>
        <w:jc w:val="center"/>
      </w:pPr>
      <w:r>
        <w:rPr>
          <w:noProof/>
        </w:rPr>
        <w:drawing>
          <wp:inline distT="0" distB="0" distL="0" distR="0">
            <wp:extent cx="1880870" cy="1507600"/>
            <wp:effectExtent l="19050" t="0" r="5080" b="0"/>
            <wp:docPr id="5" name="图片 4" descr="COM口线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口线序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656" cy="150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9A1" w:rsidRDefault="001809A1"/>
    <w:p w:rsidR="007A41AF" w:rsidRDefault="007A41AF">
      <w:r>
        <w:rPr>
          <w:rFonts w:hint="eastAsia"/>
        </w:rPr>
        <w:t>二、适用</w:t>
      </w:r>
      <w:r w:rsidR="00EF7BD8">
        <w:rPr>
          <w:rFonts w:hint="eastAsia"/>
        </w:rPr>
        <w:t>精密空调品牌</w:t>
      </w:r>
      <w:r>
        <w:rPr>
          <w:rFonts w:hint="eastAsia"/>
        </w:rPr>
        <w:t>：</w:t>
      </w:r>
    </w:p>
    <w:p w:rsidR="00EF7BD8" w:rsidRDefault="007A41AF">
      <w:r>
        <w:rPr>
          <w:rFonts w:hint="eastAsia"/>
        </w:rPr>
        <w:t xml:space="preserve">    </w:t>
      </w:r>
      <w:r w:rsidR="00EF7BD8">
        <w:rPr>
          <w:rFonts w:hint="eastAsia"/>
        </w:rPr>
        <w:t>本控制盒适用以下精密空调品牌：</w:t>
      </w:r>
    </w:p>
    <w:p w:rsidR="006C1188" w:rsidRDefault="00EF7BD8" w:rsidP="00EF7BD8">
      <w:pPr>
        <w:ind w:leftChars="200" w:left="420"/>
      </w:pPr>
      <w:r>
        <w:rPr>
          <w:rFonts w:hint="eastAsia"/>
        </w:rPr>
        <w:tab/>
      </w:r>
      <w:r w:rsidR="00830A4A">
        <w:rPr>
          <w:rFonts w:hint="eastAsia"/>
        </w:rPr>
        <w:t>VERTIV(</w:t>
      </w:r>
      <w:r w:rsidR="00830A4A">
        <w:rPr>
          <w:rFonts w:hint="eastAsia"/>
        </w:rPr>
        <w:t>爱默生</w:t>
      </w:r>
      <w:r w:rsidR="00830A4A">
        <w:rPr>
          <w:rFonts w:hint="eastAsia"/>
        </w:rPr>
        <w:t>)</w:t>
      </w:r>
      <w:r w:rsidR="00830A4A">
        <w:rPr>
          <w:rFonts w:hint="eastAsia"/>
        </w:rPr>
        <w:t>、华为、艾特网能、科士达、科华、卡络斯</w:t>
      </w:r>
      <w:r w:rsidR="00830A4A">
        <w:rPr>
          <w:rFonts w:hint="eastAsia"/>
        </w:rPr>
        <w:t>(CAROSS)</w:t>
      </w:r>
      <w:r w:rsidR="00830A4A">
        <w:rPr>
          <w:rFonts w:hint="eastAsia"/>
        </w:rPr>
        <w:t>、世图兹、海悟、黑盾。</w:t>
      </w:r>
      <w:r w:rsidR="00830A4A">
        <w:rPr>
          <w:rFonts w:hint="eastAsia"/>
        </w:rPr>
        <w:tab/>
      </w:r>
      <w:r w:rsidR="00830A4A">
        <w:rPr>
          <w:rFonts w:ascii="Verdana" w:hAnsi="Verdana" w:hint="eastAsia"/>
          <w:color w:val="666666"/>
          <w:szCs w:val="21"/>
        </w:rPr>
        <w:t>如需支持其他</w:t>
      </w:r>
      <w:r w:rsidR="006C1188">
        <w:rPr>
          <w:rFonts w:ascii="Verdana" w:hAnsi="Verdana"/>
          <w:color w:val="666666"/>
          <w:szCs w:val="21"/>
        </w:rPr>
        <w:t>品牌</w:t>
      </w:r>
      <w:r w:rsidR="00830A4A">
        <w:rPr>
          <w:rFonts w:ascii="Verdana" w:hAnsi="Verdana" w:hint="eastAsia"/>
          <w:color w:val="666666"/>
          <w:szCs w:val="21"/>
        </w:rPr>
        <w:t>精密空调，</w:t>
      </w:r>
      <w:r w:rsidR="006C1188">
        <w:rPr>
          <w:rFonts w:ascii="Verdana" w:hAnsi="Verdana"/>
          <w:color w:val="666666"/>
          <w:szCs w:val="21"/>
        </w:rPr>
        <w:t>请咨询我们</w:t>
      </w:r>
      <w:r w:rsidR="007263E1">
        <w:rPr>
          <w:rFonts w:ascii="Verdana" w:hAnsi="Verdana"/>
          <w:color w:val="666666"/>
          <w:szCs w:val="21"/>
        </w:rPr>
        <w:t>。</w:t>
      </w:r>
    </w:p>
    <w:p w:rsidR="003B6D64" w:rsidRPr="003B6D64" w:rsidRDefault="003B6D64" w:rsidP="003B6D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809A1" w:rsidRDefault="001809A1"/>
    <w:p w:rsidR="007A41AF" w:rsidRDefault="003B6D64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3893820</wp:posOffset>
            </wp:positionH>
            <wp:positionV relativeFrom="paragraph">
              <wp:posOffset>181610</wp:posOffset>
            </wp:positionV>
            <wp:extent cx="1774190" cy="3129280"/>
            <wp:effectExtent l="19050" t="0" r="0" b="0"/>
            <wp:wrapSquare wrapText="bothSides"/>
            <wp:docPr id="3" name="图片 1" descr="C:\Users\yanghy\AppData\Roaming\Tencent\Users\357095473\QQ\WinTemp\RichOle\L$O7~@[VDN`6HX9Z7MUGTQ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ghy\AppData\Roaming\Tencent\Users\357095473\QQ\WinTemp\RichOle\L$O7~@[VDN`6HX9Z7MUGTQ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12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9A1">
        <w:rPr>
          <w:rFonts w:hint="eastAsia"/>
        </w:rPr>
        <w:t>三</w:t>
      </w:r>
      <w:r w:rsidR="007A41AF">
        <w:rPr>
          <w:rFonts w:hint="eastAsia"/>
        </w:rPr>
        <w:t>、</w:t>
      </w:r>
      <w:r w:rsidR="00E87B67">
        <w:rPr>
          <w:rFonts w:hint="eastAsia"/>
        </w:rPr>
        <w:t>功能</w:t>
      </w:r>
      <w:r w:rsidR="00BE6E9A">
        <w:rPr>
          <w:rFonts w:hint="eastAsia"/>
        </w:rPr>
        <w:t>：</w:t>
      </w:r>
    </w:p>
    <w:p w:rsidR="00BE6E9A" w:rsidRPr="00017942" w:rsidRDefault="00BE6E9A" w:rsidP="00BE6E9A">
      <w:pPr>
        <w:pStyle w:val="a6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Cs w:val="21"/>
        </w:rPr>
      </w:pPr>
      <w:r w:rsidRPr="00017942">
        <w:rPr>
          <w:rFonts w:asciiTheme="majorEastAsia" w:eastAsiaTheme="majorEastAsia" w:hAnsiTheme="majorEastAsia" w:hint="eastAsia"/>
          <w:szCs w:val="21"/>
        </w:rPr>
        <w:t>随时随地了解和掌控</w:t>
      </w:r>
      <w:r w:rsidR="008B4DF8">
        <w:rPr>
          <w:rFonts w:asciiTheme="majorEastAsia" w:eastAsiaTheme="majorEastAsia" w:hAnsiTheme="majorEastAsia" w:hint="eastAsia"/>
          <w:szCs w:val="21"/>
        </w:rPr>
        <w:t>精密空调的</w:t>
      </w:r>
      <w:r w:rsidRPr="00017942">
        <w:rPr>
          <w:rFonts w:asciiTheme="majorEastAsia" w:eastAsiaTheme="majorEastAsia" w:hAnsiTheme="majorEastAsia" w:hint="eastAsia"/>
          <w:szCs w:val="21"/>
        </w:rPr>
        <w:t>运行状态</w:t>
      </w:r>
      <w:r>
        <w:rPr>
          <w:rFonts w:asciiTheme="majorEastAsia" w:eastAsiaTheme="majorEastAsia" w:hAnsiTheme="majorEastAsia" w:hint="eastAsia"/>
          <w:szCs w:val="21"/>
        </w:rPr>
        <w:t>；</w:t>
      </w:r>
    </w:p>
    <w:p w:rsidR="00F94D35" w:rsidRDefault="00BE6E9A" w:rsidP="009D3785">
      <w:pPr>
        <w:ind w:leftChars="350" w:left="73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ab/>
        <w:t xml:space="preserve">  </w:t>
      </w:r>
      <w:r w:rsidR="008B4DF8">
        <w:rPr>
          <w:rFonts w:asciiTheme="majorEastAsia" w:eastAsiaTheme="majorEastAsia" w:hAnsiTheme="majorEastAsia" w:hint="eastAsia"/>
          <w:szCs w:val="21"/>
        </w:rPr>
        <w:t>可通过手机和电脑远程监控空调的运行状态， 包括温度、湿度以及运行状态。</w:t>
      </w:r>
    </w:p>
    <w:p w:rsidR="00103F0D" w:rsidRDefault="00103F0D" w:rsidP="009D3785">
      <w:pPr>
        <w:ind w:leftChars="350" w:left="735"/>
        <w:rPr>
          <w:rFonts w:asciiTheme="majorEastAsia" w:eastAsiaTheme="majorEastAsia" w:hAnsiTheme="majorEastAsia"/>
          <w:szCs w:val="21"/>
        </w:rPr>
      </w:pPr>
    </w:p>
    <w:p w:rsidR="00103F0D" w:rsidRDefault="00103F0D" w:rsidP="009D3785">
      <w:pPr>
        <w:ind w:leftChars="350" w:left="735"/>
        <w:rPr>
          <w:rFonts w:asciiTheme="majorEastAsia" w:eastAsiaTheme="majorEastAsia" w:hAnsiTheme="majorEastAsia"/>
          <w:szCs w:val="21"/>
        </w:rPr>
      </w:pPr>
    </w:p>
    <w:p w:rsidR="00103F0D" w:rsidRDefault="00F94D35" w:rsidP="009D3785">
      <w:pPr>
        <w:ind w:leftChars="350" w:left="73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</w:t>
      </w:r>
      <w:r w:rsidR="00103F0D"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>
            <wp:extent cx="2764790" cy="1490606"/>
            <wp:effectExtent l="19050" t="0" r="0" b="0"/>
            <wp:docPr id="8" name="图片 3" descr="C:\Users\yanghy\AppData\Local\Temp\WeChat Files\a3dde7185c4d7251e4ae72452f4a8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ghy\AppData\Local\Temp\WeChat Files\a3dde7185c4d7251e4ae72452f4a86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49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</w:p>
    <w:p w:rsidR="00BE6E9A" w:rsidRDefault="00BE6E9A" w:rsidP="009D3785">
      <w:pPr>
        <w:ind w:leftChars="350" w:left="735"/>
        <w:rPr>
          <w:rFonts w:asciiTheme="majorEastAsia" w:eastAsiaTheme="majorEastAsia" w:hAnsiTheme="majorEastAsia"/>
          <w:szCs w:val="21"/>
        </w:rPr>
      </w:pPr>
    </w:p>
    <w:p w:rsidR="00FE78A6" w:rsidRPr="00696700" w:rsidRDefault="00FE78A6" w:rsidP="009D3785">
      <w:pPr>
        <w:ind w:leftChars="350" w:left="735"/>
        <w:rPr>
          <w:rFonts w:asciiTheme="majorEastAsia" w:eastAsiaTheme="majorEastAsia" w:hAnsiTheme="majorEastAsia"/>
          <w:szCs w:val="21"/>
        </w:rPr>
      </w:pPr>
    </w:p>
    <w:p w:rsidR="00495E76" w:rsidRDefault="008B4DF8" w:rsidP="008B4DF8">
      <w:pPr>
        <w:pStyle w:val="a6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当空调发生</w:t>
      </w:r>
      <w:r w:rsidR="00BE6E9A" w:rsidRPr="00017942">
        <w:rPr>
          <w:rFonts w:asciiTheme="majorEastAsia" w:eastAsiaTheme="majorEastAsia" w:hAnsiTheme="majorEastAsia" w:hint="eastAsia"/>
          <w:szCs w:val="21"/>
        </w:rPr>
        <w:t>故障报警</w:t>
      </w:r>
      <w:r>
        <w:rPr>
          <w:rFonts w:asciiTheme="majorEastAsia" w:eastAsiaTheme="majorEastAsia" w:hAnsiTheme="majorEastAsia" w:hint="eastAsia"/>
          <w:szCs w:val="21"/>
        </w:rPr>
        <w:t>和警告状态</w:t>
      </w:r>
      <w:r w:rsidR="00BE6E9A" w:rsidRPr="00017942">
        <w:rPr>
          <w:rFonts w:asciiTheme="majorEastAsia" w:eastAsiaTheme="majorEastAsia" w:hAnsiTheme="majorEastAsia" w:hint="eastAsia"/>
          <w:szCs w:val="21"/>
        </w:rPr>
        <w:t>时,</w:t>
      </w:r>
      <w:r>
        <w:rPr>
          <w:rFonts w:asciiTheme="majorEastAsia" w:eastAsiaTheme="majorEastAsia" w:hAnsiTheme="majorEastAsia" w:hint="eastAsia"/>
          <w:szCs w:val="21"/>
        </w:rPr>
        <w:t>系统</w:t>
      </w:r>
      <w:r w:rsidR="00BE6E9A" w:rsidRPr="00017942">
        <w:rPr>
          <w:rFonts w:asciiTheme="majorEastAsia" w:eastAsiaTheme="majorEastAsia" w:hAnsiTheme="majorEastAsia" w:hint="eastAsia"/>
          <w:szCs w:val="21"/>
        </w:rPr>
        <w:t>第一时间将信息推送到手机</w:t>
      </w:r>
      <w:r>
        <w:rPr>
          <w:rFonts w:asciiTheme="majorEastAsia" w:eastAsiaTheme="majorEastAsia" w:hAnsiTheme="majorEastAsia" w:hint="eastAsia"/>
          <w:szCs w:val="21"/>
        </w:rPr>
        <w:t>APP，微信，电脑监控端以及电子邮箱。</w:t>
      </w:r>
    </w:p>
    <w:p w:rsidR="00FE78A6" w:rsidRDefault="00FE78A6" w:rsidP="00FE78A6">
      <w:pPr>
        <w:rPr>
          <w:rFonts w:asciiTheme="majorEastAsia" w:eastAsiaTheme="majorEastAsia" w:hAnsiTheme="majorEastAsia"/>
          <w:szCs w:val="21"/>
        </w:rPr>
      </w:pPr>
    </w:p>
    <w:p w:rsidR="00FE78A6" w:rsidRDefault="003B6D64" w:rsidP="00FE78A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90170</wp:posOffset>
            </wp:positionV>
            <wp:extent cx="1510030" cy="2392680"/>
            <wp:effectExtent l="19050" t="0" r="0" b="0"/>
            <wp:wrapSquare wrapText="bothSides"/>
            <wp:docPr id="13" name="图片 5" descr="C:\Users\yanghy\AppData\Local\Temp\WeChat Files\ae3980f391e85388e1f45496ed834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nghy\AppData\Local\Temp\WeChat Files\ae3980f391e85388e1f45496ed834d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8A6">
        <w:rPr>
          <w:rFonts w:asciiTheme="majorEastAsia" w:eastAsiaTheme="majorEastAsia" w:hAnsiTheme="majorEastAsia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89535</wp:posOffset>
            </wp:positionV>
            <wp:extent cx="1534795" cy="2392680"/>
            <wp:effectExtent l="19050" t="0" r="8255" b="0"/>
            <wp:wrapSquare wrapText="bothSides"/>
            <wp:docPr id="12" name="图片 4" descr="C:\Users\yanghy\AppData\Local\Temp\WeChat Files\d4ab0a2a1cabff1ca9029834fe3a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ghy\AppData\Local\Temp\WeChat Files\d4ab0a2a1cabff1ca9029834fe3a03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8A6" w:rsidRDefault="00FE78A6" w:rsidP="00FE78A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</w:p>
    <w:p w:rsidR="00FE78A6" w:rsidRDefault="00FE78A6" w:rsidP="00FE78A6">
      <w:pPr>
        <w:rPr>
          <w:rFonts w:asciiTheme="majorEastAsia" w:eastAsiaTheme="majorEastAsia" w:hAnsiTheme="majorEastAsia"/>
          <w:szCs w:val="21"/>
        </w:rPr>
      </w:pPr>
    </w:p>
    <w:p w:rsidR="00FE78A6" w:rsidRDefault="00FE78A6" w:rsidP="00FE78A6">
      <w:pPr>
        <w:rPr>
          <w:rFonts w:asciiTheme="majorEastAsia" w:eastAsiaTheme="majorEastAsia" w:hAnsiTheme="majorEastAsia"/>
          <w:szCs w:val="21"/>
        </w:rPr>
      </w:pPr>
    </w:p>
    <w:p w:rsidR="00FE78A6" w:rsidRDefault="00FE78A6" w:rsidP="00FE78A6">
      <w:pPr>
        <w:rPr>
          <w:rFonts w:asciiTheme="majorEastAsia" w:eastAsiaTheme="majorEastAsia" w:hAnsiTheme="majorEastAsia"/>
          <w:szCs w:val="21"/>
        </w:rPr>
      </w:pPr>
    </w:p>
    <w:p w:rsidR="00FE78A6" w:rsidRDefault="00FE78A6" w:rsidP="00FE78A6">
      <w:pPr>
        <w:rPr>
          <w:rFonts w:asciiTheme="majorEastAsia" w:eastAsiaTheme="majorEastAsia" w:hAnsiTheme="majorEastAsia"/>
          <w:szCs w:val="21"/>
        </w:rPr>
      </w:pPr>
    </w:p>
    <w:p w:rsidR="00FE78A6" w:rsidRDefault="00FE78A6" w:rsidP="00FE78A6">
      <w:pPr>
        <w:rPr>
          <w:rFonts w:asciiTheme="majorEastAsia" w:eastAsiaTheme="majorEastAsia" w:hAnsiTheme="majorEastAsia"/>
          <w:szCs w:val="21"/>
        </w:rPr>
      </w:pPr>
    </w:p>
    <w:p w:rsidR="00FE78A6" w:rsidRDefault="00FE78A6" w:rsidP="00FE78A6">
      <w:pPr>
        <w:rPr>
          <w:rFonts w:asciiTheme="majorEastAsia" w:eastAsiaTheme="majorEastAsia" w:hAnsiTheme="majorEastAsia"/>
          <w:szCs w:val="21"/>
        </w:rPr>
      </w:pPr>
    </w:p>
    <w:p w:rsidR="00FE78A6" w:rsidRDefault="00FE78A6" w:rsidP="00FE78A6">
      <w:pPr>
        <w:rPr>
          <w:rFonts w:asciiTheme="majorEastAsia" w:eastAsiaTheme="majorEastAsia" w:hAnsiTheme="majorEastAsia"/>
          <w:szCs w:val="21"/>
        </w:rPr>
      </w:pPr>
    </w:p>
    <w:p w:rsidR="00FE78A6" w:rsidRDefault="00FE78A6" w:rsidP="00FE78A6">
      <w:pPr>
        <w:rPr>
          <w:rFonts w:asciiTheme="majorEastAsia" w:eastAsiaTheme="majorEastAsia" w:hAnsiTheme="majorEastAsia"/>
          <w:szCs w:val="21"/>
        </w:rPr>
      </w:pPr>
    </w:p>
    <w:p w:rsidR="00FE78A6" w:rsidRDefault="00FE78A6" w:rsidP="00FE78A6">
      <w:pPr>
        <w:rPr>
          <w:rFonts w:asciiTheme="majorEastAsia" w:eastAsiaTheme="majorEastAsia" w:hAnsiTheme="majorEastAsia"/>
          <w:szCs w:val="21"/>
        </w:rPr>
      </w:pPr>
    </w:p>
    <w:p w:rsidR="00FE78A6" w:rsidRDefault="00FE78A6" w:rsidP="00FE78A6">
      <w:pPr>
        <w:rPr>
          <w:rFonts w:asciiTheme="majorEastAsia" w:eastAsiaTheme="majorEastAsia" w:hAnsiTheme="majorEastAsia"/>
          <w:szCs w:val="21"/>
        </w:rPr>
      </w:pPr>
    </w:p>
    <w:p w:rsidR="00FE78A6" w:rsidRDefault="00FE78A6" w:rsidP="00FE78A6">
      <w:pPr>
        <w:rPr>
          <w:rFonts w:asciiTheme="majorEastAsia" w:eastAsiaTheme="majorEastAsia" w:hAnsiTheme="majorEastAsia"/>
          <w:szCs w:val="21"/>
        </w:rPr>
      </w:pPr>
    </w:p>
    <w:p w:rsidR="008B4DF8" w:rsidRDefault="008B4DF8" w:rsidP="008B4DF8">
      <w:pPr>
        <w:pStyle w:val="a6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可通过手机远程</w:t>
      </w:r>
      <w:r w:rsidR="00B935CC">
        <w:rPr>
          <w:rFonts w:asciiTheme="majorEastAsia" w:eastAsiaTheme="majorEastAsia" w:hAnsiTheme="majorEastAsia" w:hint="eastAsia"/>
          <w:szCs w:val="21"/>
        </w:rPr>
        <w:t>设置温度和湿度以及</w:t>
      </w:r>
      <w:r>
        <w:rPr>
          <w:rFonts w:asciiTheme="majorEastAsia" w:eastAsiaTheme="majorEastAsia" w:hAnsiTheme="majorEastAsia" w:hint="eastAsia"/>
          <w:szCs w:val="21"/>
        </w:rPr>
        <w:t>开关空调(通过密码验证)。</w:t>
      </w:r>
    </w:p>
    <w:p w:rsidR="00EE2D74" w:rsidRDefault="00EE2D74" w:rsidP="008B4DF8">
      <w:pPr>
        <w:pStyle w:val="a6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来电自启动功能:</w:t>
      </w:r>
    </w:p>
    <w:p w:rsidR="00A527F4" w:rsidRPr="00A527F4" w:rsidRDefault="00EE2D74" w:rsidP="00EE2D74">
      <w:pPr>
        <w:pStyle w:val="a6"/>
        <w:ind w:left="780" w:firstLineChars="0" w:firstLine="0"/>
        <w:rPr>
          <w:rFonts w:asciiTheme="majorEastAsia" w:eastAsiaTheme="majorEastAsia" w:hAnsiTheme="majorEastAsia"/>
          <w:szCs w:val="21"/>
        </w:rPr>
      </w:pPr>
      <w:r w:rsidRPr="00EE2D74">
        <w:rPr>
          <w:rFonts w:asciiTheme="majorEastAsia" w:eastAsiaTheme="majorEastAsia" w:hAnsiTheme="majorEastAsia" w:hint="eastAsia"/>
          <w:szCs w:val="21"/>
        </w:rPr>
        <w:t>在来电后，空调可</w:t>
      </w:r>
      <w:r w:rsidR="007C0482">
        <w:rPr>
          <w:rFonts w:asciiTheme="majorEastAsia" w:eastAsiaTheme="majorEastAsia" w:hAnsiTheme="majorEastAsia" w:hint="eastAsia"/>
          <w:szCs w:val="21"/>
        </w:rPr>
        <w:t>设置为</w:t>
      </w:r>
      <w:r w:rsidRPr="00EE2D74">
        <w:rPr>
          <w:rFonts w:asciiTheme="majorEastAsia" w:eastAsiaTheme="majorEastAsia" w:hAnsiTheme="majorEastAsia" w:hint="eastAsia"/>
          <w:szCs w:val="21"/>
        </w:rPr>
        <w:t>自行启动，进入正常运行状态，无须人工操作和监控</w:t>
      </w:r>
      <w:r w:rsidR="007C0482">
        <w:rPr>
          <w:rFonts w:asciiTheme="majorEastAsia" w:eastAsiaTheme="majorEastAsia" w:hAnsiTheme="majorEastAsia" w:hint="eastAsia"/>
          <w:szCs w:val="21"/>
        </w:rPr>
        <w:t>.</w:t>
      </w:r>
    </w:p>
    <w:p w:rsidR="00EE2D74" w:rsidRDefault="00EE2D74" w:rsidP="008B4DF8">
      <w:pPr>
        <w:pStyle w:val="a6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空调冗值功能:</w:t>
      </w:r>
    </w:p>
    <w:p w:rsidR="000F6B03" w:rsidRPr="00AB55C2" w:rsidRDefault="00A06434" w:rsidP="00A06434">
      <w:pPr>
        <w:pStyle w:val="a6"/>
        <w:ind w:left="780" w:firstLineChars="0" w:firstLine="0"/>
        <w:rPr>
          <w:rFonts w:asciiTheme="majorEastAsia" w:eastAsiaTheme="majorEastAsia" w:hAnsiTheme="majorEastAsia"/>
          <w:sz w:val="18"/>
          <w:szCs w:val="18"/>
        </w:rPr>
      </w:pPr>
      <w:r w:rsidRPr="00AB55C2">
        <w:rPr>
          <w:rFonts w:asciiTheme="majorEastAsia" w:eastAsiaTheme="majorEastAsia" w:hAnsiTheme="majorEastAsia" w:hint="eastAsia"/>
          <w:sz w:val="18"/>
          <w:szCs w:val="18"/>
        </w:rPr>
        <w:tab/>
      </w:r>
      <w:r w:rsidRPr="00AB55C2">
        <w:rPr>
          <w:rFonts w:asciiTheme="majorEastAsia" w:eastAsiaTheme="majorEastAsia" w:hAnsiTheme="majorEastAsia" w:hint="eastAsia"/>
          <w:sz w:val="18"/>
          <w:szCs w:val="18"/>
        </w:rPr>
        <w:tab/>
        <w:t>可在多达32台不同品牌的精密空调之间相互作冗余备份值班.</w:t>
      </w:r>
    </w:p>
    <w:p w:rsidR="00A06434" w:rsidRPr="00AB55C2" w:rsidRDefault="00A06434" w:rsidP="000F6B03">
      <w:pPr>
        <w:pStyle w:val="a6"/>
        <w:ind w:leftChars="571" w:left="1199" w:firstLineChars="0" w:firstLine="0"/>
        <w:rPr>
          <w:rFonts w:asciiTheme="majorEastAsia" w:eastAsiaTheme="majorEastAsia" w:hAnsiTheme="majorEastAsia"/>
          <w:sz w:val="18"/>
          <w:szCs w:val="18"/>
        </w:rPr>
      </w:pPr>
      <w:r w:rsidRPr="00AB55C2">
        <w:rPr>
          <w:rFonts w:asciiTheme="majorEastAsia" w:eastAsiaTheme="majorEastAsia" w:hAnsiTheme="majorEastAsia" w:hint="eastAsia"/>
          <w:sz w:val="18"/>
          <w:szCs w:val="18"/>
        </w:rPr>
        <w:t>a,</w:t>
      </w:r>
      <w:r w:rsidR="00B30CCC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AB55C2">
        <w:rPr>
          <w:rFonts w:asciiTheme="majorEastAsia" w:eastAsiaTheme="majorEastAsia" w:hAnsiTheme="majorEastAsia" w:hint="eastAsia"/>
          <w:sz w:val="18"/>
          <w:szCs w:val="18"/>
        </w:rPr>
        <w:t>值班空调运行一定时间后自动切换到另外一台空调值班</w:t>
      </w:r>
      <w:r w:rsidR="000F6B03" w:rsidRPr="00AB55C2">
        <w:rPr>
          <w:rFonts w:asciiTheme="majorEastAsia" w:eastAsiaTheme="majorEastAsia" w:hAnsiTheme="majorEastAsia" w:hint="eastAsia"/>
          <w:sz w:val="18"/>
          <w:szCs w:val="18"/>
        </w:rPr>
        <w:t>,原值班空调处于待机状态(不工作);</w:t>
      </w:r>
    </w:p>
    <w:p w:rsidR="00A06434" w:rsidRPr="00AB55C2" w:rsidRDefault="00A06434" w:rsidP="000F6B03">
      <w:pPr>
        <w:pStyle w:val="a6"/>
        <w:ind w:leftChars="571" w:left="1199" w:firstLineChars="0" w:firstLine="0"/>
        <w:rPr>
          <w:rFonts w:asciiTheme="majorEastAsia" w:eastAsiaTheme="majorEastAsia" w:hAnsiTheme="majorEastAsia"/>
          <w:sz w:val="18"/>
          <w:szCs w:val="18"/>
        </w:rPr>
      </w:pPr>
      <w:r w:rsidRPr="00AB55C2">
        <w:rPr>
          <w:rFonts w:asciiTheme="majorEastAsia" w:eastAsiaTheme="majorEastAsia" w:hAnsiTheme="majorEastAsia" w:hint="eastAsia"/>
          <w:sz w:val="18"/>
          <w:szCs w:val="18"/>
        </w:rPr>
        <w:t xml:space="preserve">b, </w:t>
      </w:r>
      <w:r w:rsidR="000F6B03" w:rsidRPr="00AB55C2">
        <w:rPr>
          <w:rFonts w:asciiTheme="majorEastAsia" w:eastAsiaTheme="majorEastAsia" w:hAnsiTheme="majorEastAsia" w:hint="eastAsia"/>
          <w:sz w:val="18"/>
          <w:szCs w:val="18"/>
        </w:rPr>
        <w:t>值班空调</w:t>
      </w:r>
      <w:r w:rsidRPr="00AB55C2">
        <w:rPr>
          <w:rFonts w:asciiTheme="majorEastAsia" w:eastAsiaTheme="majorEastAsia" w:hAnsiTheme="majorEastAsia" w:hint="eastAsia"/>
          <w:sz w:val="18"/>
          <w:szCs w:val="18"/>
        </w:rPr>
        <w:t>出现故障，自动切换到另外一台机</w:t>
      </w:r>
      <w:r w:rsidR="000F6B03" w:rsidRPr="00AB55C2">
        <w:rPr>
          <w:rFonts w:asciiTheme="majorEastAsia" w:eastAsiaTheme="majorEastAsia" w:hAnsiTheme="majorEastAsia" w:hint="eastAsia"/>
          <w:sz w:val="18"/>
          <w:szCs w:val="18"/>
        </w:rPr>
        <w:t>空调</w:t>
      </w:r>
      <w:r w:rsidRPr="00AB55C2">
        <w:rPr>
          <w:rFonts w:asciiTheme="majorEastAsia" w:eastAsiaTheme="majorEastAsia" w:hAnsiTheme="majorEastAsia" w:hint="eastAsia"/>
          <w:sz w:val="18"/>
          <w:szCs w:val="18"/>
        </w:rPr>
        <w:t>工作</w:t>
      </w:r>
      <w:r w:rsidR="000F6B03" w:rsidRPr="00AB55C2">
        <w:rPr>
          <w:rFonts w:asciiTheme="majorEastAsia" w:eastAsiaTheme="majorEastAsia" w:hAnsiTheme="majorEastAsia" w:hint="eastAsia"/>
          <w:sz w:val="18"/>
          <w:szCs w:val="18"/>
        </w:rPr>
        <w:t>,原值班空调恢复正常后处于待机状态;</w:t>
      </w:r>
    </w:p>
    <w:p w:rsidR="00AB55C2" w:rsidRDefault="000F6B03" w:rsidP="00AB55C2">
      <w:pPr>
        <w:pStyle w:val="a6"/>
        <w:ind w:leftChars="571" w:left="1199" w:firstLineChars="0" w:firstLine="0"/>
        <w:rPr>
          <w:rFonts w:asciiTheme="majorEastAsia" w:eastAsiaTheme="majorEastAsia" w:hAnsiTheme="majorEastAsia"/>
          <w:sz w:val="18"/>
          <w:szCs w:val="18"/>
        </w:rPr>
      </w:pPr>
      <w:r w:rsidRPr="00AB55C2">
        <w:rPr>
          <w:rFonts w:asciiTheme="majorEastAsia" w:eastAsiaTheme="majorEastAsia" w:hAnsiTheme="majorEastAsia" w:hint="eastAsia"/>
          <w:sz w:val="18"/>
          <w:szCs w:val="18"/>
        </w:rPr>
        <w:t>c, 相互切换, 以电子邮件, 手机APP和微信的方式通知值班工作人员.</w:t>
      </w:r>
    </w:p>
    <w:p w:rsidR="00EE2D74" w:rsidRPr="00AB55C2" w:rsidRDefault="000F6B03" w:rsidP="00AB55C2">
      <w:pPr>
        <w:pStyle w:val="a6"/>
        <w:ind w:leftChars="571" w:left="1199" w:firstLineChars="0" w:firstLine="0"/>
        <w:rPr>
          <w:rFonts w:asciiTheme="majorEastAsia" w:eastAsiaTheme="majorEastAsia" w:hAnsiTheme="majorEastAsia"/>
          <w:sz w:val="18"/>
          <w:szCs w:val="18"/>
        </w:rPr>
      </w:pPr>
      <w:r w:rsidRPr="00AB55C2">
        <w:rPr>
          <w:rFonts w:asciiTheme="majorEastAsia" w:eastAsiaTheme="majorEastAsia" w:hAnsiTheme="majorEastAsia" w:hint="eastAsia"/>
          <w:sz w:val="18"/>
          <w:szCs w:val="18"/>
        </w:rPr>
        <w:t>d, 根据制冷或制热效果, 自动协调主备机独立或同时工作.</w:t>
      </w:r>
      <w:r w:rsidRPr="00AB55C2">
        <w:rPr>
          <w:rFonts w:asciiTheme="majorEastAsia" w:eastAsiaTheme="majorEastAsia" w:hAnsiTheme="majorEastAsia" w:hint="eastAsia"/>
          <w:color w:val="FF0000"/>
          <w:sz w:val="18"/>
          <w:szCs w:val="18"/>
        </w:rPr>
        <w:t>(特殊型号管理盒才有此功能)</w:t>
      </w:r>
    </w:p>
    <w:p w:rsidR="00103F0D" w:rsidRPr="000F6B03" w:rsidRDefault="000F6B03" w:rsidP="00103F0D">
      <w:pPr>
        <w:pStyle w:val="a6"/>
        <w:ind w:left="780" w:firstLineChars="0" w:firstLine="0"/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</w:t>
      </w:r>
    </w:p>
    <w:p w:rsidR="00495E76" w:rsidRPr="00495E76" w:rsidRDefault="00495E76" w:rsidP="00495E76">
      <w:pPr>
        <w:pStyle w:val="a6"/>
        <w:ind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四、特点：</w:t>
      </w:r>
    </w:p>
    <w:tbl>
      <w:tblPr>
        <w:tblW w:w="7360" w:type="dxa"/>
        <w:tblInd w:w="855" w:type="dxa"/>
        <w:tblLook w:val="04A0"/>
      </w:tblPr>
      <w:tblGrid>
        <w:gridCol w:w="7360"/>
      </w:tblGrid>
      <w:tr w:rsidR="008F01B1" w:rsidRPr="008F01B1" w:rsidTr="008F01B1">
        <w:trPr>
          <w:trHeight w:val="372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8F01B1" w:rsidRPr="008F01B1" w:rsidRDefault="008F01B1" w:rsidP="008F01B1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1, 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互联网核心通讯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P2P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专利技术</w:t>
            </w:r>
            <w:r w:rsidRPr="008F01B1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（</w:t>
            </w:r>
            <w:r w:rsidRPr="008F01B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专利号：</w:t>
            </w:r>
            <w:r w:rsidRPr="008F01B1">
              <w:rPr>
                <w:rFonts w:ascii="Verdana" w:eastAsia="宋体" w:hAnsi="Verdana" w:cs="宋体"/>
                <w:color w:val="0000FF"/>
                <w:kern w:val="0"/>
                <w:szCs w:val="21"/>
              </w:rPr>
              <w:t>ZL 2007 1 0075762.8</w:t>
            </w:r>
            <w:r w:rsidRPr="008F01B1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）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支撑</w:t>
            </w:r>
          </w:p>
        </w:tc>
      </w:tr>
      <w:tr w:rsidR="008F01B1" w:rsidRPr="008F01B1" w:rsidTr="008F01B1">
        <w:trPr>
          <w:trHeight w:val="372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1B1" w:rsidRPr="008F01B1" w:rsidRDefault="008F01B1" w:rsidP="008F01B1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2, 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管理卡</w:t>
            </w:r>
            <w:r w:rsidR="00811A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/盒</w:t>
            </w:r>
            <w:r w:rsidRPr="008F01B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不需要固定</w:t>
            </w:r>
            <w:r w:rsidRPr="008F01B1">
              <w:rPr>
                <w:rFonts w:ascii="Calibri" w:eastAsia="宋体" w:hAnsi="Calibri" w:cs="宋体"/>
                <w:b/>
                <w:bCs/>
                <w:color w:val="FF0000"/>
                <w:kern w:val="0"/>
                <w:szCs w:val="21"/>
              </w:rPr>
              <w:t>IP</w:t>
            </w:r>
            <w:r w:rsidRPr="008F01B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地址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即可远程管理</w:t>
            </w:r>
            <w:r w:rsidR="00811ABE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精密空调</w:t>
            </w:r>
            <w:r w:rsidR="00811ABE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、</w:t>
            </w:r>
            <w:r w:rsidR="00811ABE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UPS</w:t>
            </w:r>
            <w:r w:rsidR="00811ABE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电源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等机房设备</w:t>
            </w:r>
          </w:p>
        </w:tc>
      </w:tr>
      <w:tr w:rsidR="008F01B1" w:rsidRPr="008F01B1" w:rsidTr="008F01B1">
        <w:trPr>
          <w:trHeight w:val="36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8F01B1" w:rsidRPr="008F01B1" w:rsidRDefault="008F01B1" w:rsidP="008F01B1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3, 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RJ45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有线网络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, </w:t>
            </w:r>
            <w:r w:rsidR="00811ABE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可选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WIFI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2G/3G/4G/NBIOT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接入网络</w:t>
            </w:r>
          </w:p>
        </w:tc>
      </w:tr>
      <w:tr w:rsidR="008F01B1" w:rsidRPr="008F01B1" w:rsidTr="008F01B1">
        <w:trPr>
          <w:trHeight w:val="396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1B1" w:rsidRPr="008F01B1" w:rsidRDefault="008F01B1" w:rsidP="008F01B1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4, 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可本地局域网独立组网使用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,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也可接入互联网远程监控管理</w:t>
            </w:r>
          </w:p>
        </w:tc>
      </w:tr>
      <w:tr w:rsidR="008F01B1" w:rsidRPr="008F01B1" w:rsidTr="008F01B1">
        <w:trPr>
          <w:trHeight w:val="408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8F01B1" w:rsidRPr="008F01B1" w:rsidRDefault="008F01B1" w:rsidP="008F01B1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5, 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每张管理卡</w:t>
            </w:r>
            <w:r w:rsidR="00811A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/盒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具备全球唯一的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ID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序列号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,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便于分类管理</w:t>
            </w:r>
          </w:p>
        </w:tc>
      </w:tr>
      <w:tr w:rsidR="008F01B1" w:rsidRPr="008F01B1" w:rsidTr="008F01B1">
        <w:trPr>
          <w:trHeight w:val="408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1B1" w:rsidRPr="008F01B1" w:rsidRDefault="008F01B1" w:rsidP="008F01B1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6, 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可对每张管理卡重新命名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, 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便于按名字记忆和管理</w:t>
            </w:r>
            <w:r w:rsidR="000054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分布在不同位置</w:t>
            </w:r>
            <w:r w:rsidR="00811A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的精密空调、UPS电源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等机房设备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;</w:t>
            </w:r>
          </w:p>
        </w:tc>
      </w:tr>
      <w:tr w:rsidR="008F01B1" w:rsidRPr="008F01B1" w:rsidTr="008F01B1">
        <w:trPr>
          <w:trHeight w:val="348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8F01B1" w:rsidRPr="008F01B1" w:rsidRDefault="008F01B1" w:rsidP="008F01B1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7, 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可通过管理卡</w:t>
            </w:r>
            <w:r w:rsidR="00811A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/盒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远程诊断和维护</w:t>
            </w:r>
            <w:r w:rsidR="00811A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精密空调、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UPS</w:t>
            </w:r>
            <w:r w:rsidR="00811ABE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电源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等机房设备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.</w:t>
            </w:r>
          </w:p>
        </w:tc>
      </w:tr>
      <w:tr w:rsidR="008F01B1" w:rsidRPr="008F01B1" w:rsidTr="008F01B1">
        <w:trPr>
          <w:trHeight w:val="372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1B1" w:rsidRPr="008F01B1" w:rsidRDefault="008F01B1" w:rsidP="008F01B1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8, 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超强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128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位密码加密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, 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并在管理卡</w:t>
            </w:r>
            <w:r w:rsidR="00811A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/盒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保存密码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,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最大程度防止密码泄密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;</w:t>
            </w:r>
          </w:p>
        </w:tc>
      </w:tr>
      <w:tr w:rsidR="008F01B1" w:rsidRPr="008F01B1" w:rsidTr="008F01B1">
        <w:trPr>
          <w:trHeight w:val="372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8F01B1" w:rsidRPr="008F01B1" w:rsidRDefault="008F01B1" w:rsidP="008F01B1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9, 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支持多系统客户端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APP: 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安卓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,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苹果手机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, 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电脑</w:t>
            </w:r>
            <w:r w:rsidR="00811ABE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九宫格集中管理平台；</w:t>
            </w:r>
          </w:p>
        </w:tc>
      </w:tr>
      <w:tr w:rsidR="008F01B1" w:rsidRPr="008F01B1" w:rsidTr="008F01B1">
        <w:trPr>
          <w:trHeight w:val="36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1B1" w:rsidRPr="008F01B1" w:rsidRDefault="008F01B1" w:rsidP="008F01B1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A, 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APP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能同时监控管理</w:t>
            </w:r>
            <w:r w:rsidRPr="008F01B1">
              <w:rPr>
                <w:rFonts w:ascii="Calibri" w:eastAsia="宋体" w:hAnsi="Calibri" w:cs="宋体"/>
                <w:b/>
                <w:bCs/>
                <w:color w:val="FF0000"/>
                <w:kern w:val="0"/>
                <w:szCs w:val="21"/>
              </w:rPr>
              <w:t>256</w:t>
            </w:r>
            <w:r w:rsidRPr="008F01B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台</w:t>
            </w:r>
            <w:r w:rsidR="00811AB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精密空调、</w:t>
            </w:r>
            <w:r w:rsidR="00811ABE">
              <w:rPr>
                <w:rFonts w:ascii="Calibri" w:eastAsia="宋体" w:hAnsi="Calibri" w:cs="宋体"/>
                <w:b/>
                <w:bCs/>
                <w:color w:val="FF0000"/>
                <w:kern w:val="0"/>
                <w:szCs w:val="21"/>
              </w:rPr>
              <w:t>UP</w:t>
            </w:r>
            <w:r w:rsidR="00811ABE">
              <w:rPr>
                <w:rFonts w:ascii="Calibri" w:eastAsia="宋体" w:hAnsi="Calibri" w:cs="宋体" w:hint="eastAsia"/>
                <w:b/>
                <w:bCs/>
                <w:color w:val="FF0000"/>
                <w:kern w:val="0"/>
                <w:szCs w:val="21"/>
              </w:rPr>
              <w:t>S</w:t>
            </w:r>
            <w:r w:rsidRPr="008F01B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电源</w:t>
            </w:r>
            <w:r w:rsidR="00811ABE" w:rsidRPr="00811ABE">
              <w:rPr>
                <w:rFonts w:ascii="Calibri" w:eastAsia="宋体" w:hAnsi="Calibri" w:cs="宋体" w:hint="eastAsia"/>
                <w:b/>
                <w:bCs/>
                <w:kern w:val="0"/>
                <w:szCs w:val="21"/>
              </w:rPr>
              <w:t>等机房设备</w:t>
            </w:r>
            <w:r w:rsidR="00811ABE">
              <w:rPr>
                <w:rFonts w:ascii="Calibri" w:eastAsia="宋体" w:hAnsi="Calibri" w:cs="宋体" w:hint="eastAsia"/>
                <w:b/>
                <w:bCs/>
                <w:kern w:val="0"/>
                <w:szCs w:val="21"/>
              </w:rPr>
              <w:t>；</w:t>
            </w:r>
          </w:p>
        </w:tc>
      </w:tr>
      <w:tr w:rsidR="008F01B1" w:rsidRPr="008F01B1" w:rsidTr="008F01B1">
        <w:trPr>
          <w:trHeight w:val="348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8F01B1" w:rsidRPr="008F01B1" w:rsidRDefault="008F01B1" w:rsidP="008F01B1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B, 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APP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实时接收</w:t>
            </w:r>
            <w:r w:rsidR="00811A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精密空调、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UPS</w:t>
            </w:r>
            <w:r w:rsidR="00811ABE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电源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等机房设备的</w:t>
            </w:r>
            <w:r w:rsidRPr="008F01B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故障报警信息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;</w:t>
            </w:r>
          </w:p>
        </w:tc>
      </w:tr>
      <w:tr w:rsidR="008F01B1" w:rsidRPr="008F01B1" w:rsidTr="008F01B1">
        <w:trPr>
          <w:trHeight w:val="348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1B1" w:rsidRPr="008F01B1" w:rsidRDefault="008F01B1" w:rsidP="00811ABE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C, 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可通过电子邮件</w:t>
            </w:r>
            <w:r w:rsidRPr="008F01B1">
              <w:rPr>
                <w:rFonts w:ascii="Calibri" w:eastAsia="宋体" w:hAnsi="Calibri" w:cs="宋体"/>
                <w:b/>
                <w:bCs/>
                <w:color w:val="FF0000"/>
                <w:kern w:val="0"/>
                <w:szCs w:val="21"/>
              </w:rPr>
              <w:t>E-MAIL</w:t>
            </w:r>
            <w:r w:rsidRPr="008F01B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和微信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接收设备的故障报警信息</w:t>
            </w:r>
            <w:r w:rsidR="00811A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</w:tc>
      </w:tr>
      <w:tr w:rsidR="008F01B1" w:rsidRPr="008F01B1" w:rsidTr="008F01B1">
        <w:trPr>
          <w:trHeight w:val="348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8F01B1" w:rsidRPr="008F01B1" w:rsidRDefault="008F01B1" w:rsidP="00811ABE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D, APP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和电脑可实时查看设备的</w:t>
            </w:r>
            <w:r w:rsidRPr="008F01B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历史运行数据和报警记录</w:t>
            </w:r>
            <w:r w:rsidR="00811AB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；</w:t>
            </w:r>
          </w:p>
        </w:tc>
      </w:tr>
      <w:tr w:rsidR="008F01B1" w:rsidRPr="008F01B1" w:rsidTr="008F01B1">
        <w:trPr>
          <w:trHeight w:val="36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1B1" w:rsidRPr="008F01B1" w:rsidRDefault="008F01B1" w:rsidP="008F01B1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E, APP</w:t>
            </w:r>
            <w:r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可远程按需关闭和开启</w:t>
            </w:r>
            <w:r w:rsidR="00811ABE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精密空调和调整设置温度</w:t>
            </w:r>
            <w:r w:rsidR="00811ABE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、</w:t>
            </w:r>
            <w:r w:rsidR="00811ABE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湿度；</w:t>
            </w:r>
          </w:p>
        </w:tc>
      </w:tr>
      <w:tr w:rsidR="008F01B1" w:rsidRPr="008F01B1" w:rsidTr="008F01B1">
        <w:trPr>
          <w:trHeight w:val="336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1B1" w:rsidRPr="008F01B1" w:rsidRDefault="00811ABE" w:rsidP="008F01B1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F</w:t>
            </w:r>
            <w:r w:rsidR="008F01B1"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, </w:t>
            </w:r>
            <w:r w:rsidR="008F01B1"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图表化的管理界面</w:t>
            </w:r>
            <w:r w:rsidR="008F01B1"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,</w:t>
            </w:r>
            <w:r w:rsidR="008F01B1"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更直观反映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空调、</w:t>
            </w:r>
            <w:r w:rsidR="008F01B1"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UPS</w:t>
            </w:r>
            <w:r w:rsidR="008F01B1"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电源等设备的运行状态</w:t>
            </w:r>
            <w:r w:rsidR="008F01B1"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;</w:t>
            </w:r>
          </w:p>
        </w:tc>
      </w:tr>
      <w:tr w:rsidR="008F01B1" w:rsidRPr="008F01B1" w:rsidTr="008F01B1">
        <w:trPr>
          <w:trHeight w:val="372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8F01B1" w:rsidRPr="008F01B1" w:rsidRDefault="00811ABE" w:rsidP="00811ABE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lastRenderedPageBreak/>
              <w:t>G</w:t>
            </w:r>
            <w:r w:rsidR="008F01B1"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, </w:t>
            </w:r>
            <w:r w:rsidR="008F01B1"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兼容各种品牌和型号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精密空调、UPS电源设备；</w:t>
            </w:r>
          </w:p>
        </w:tc>
      </w:tr>
      <w:tr w:rsidR="00FD311B" w:rsidRPr="008F01B1" w:rsidTr="008F01B1">
        <w:trPr>
          <w:trHeight w:val="372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FD311B" w:rsidRPr="00FD311B" w:rsidRDefault="00FD311B" w:rsidP="00811ABE">
            <w:pPr>
              <w:widowControl/>
              <w:rPr>
                <w:rFonts w:ascii="Calibri" w:eastAsia="宋体" w:hAnsi="Calibri" w:cs="宋体"/>
                <w:color w:val="FF0000"/>
                <w:kern w:val="0"/>
                <w:szCs w:val="21"/>
              </w:rPr>
            </w:pPr>
            <w:r w:rsidRPr="00FD311B">
              <w:rPr>
                <w:rFonts w:ascii="Calibri" w:eastAsia="宋体" w:hAnsi="Calibri" w:cs="宋体" w:hint="eastAsia"/>
                <w:color w:val="FF0000"/>
                <w:kern w:val="0"/>
                <w:szCs w:val="21"/>
              </w:rPr>
              <w:t>H, APP</w:t>
            </w:r>
            <w:r w:rsidRPr="00FD311B">
              <w:rPr>
                <w:rFonts w:ascii="Calibri" w:eastAsia="宋体" w:hAnsi="Calibri" w:cs="宋体" w:hint="eastAsia"/>
                <w:color w:val="FF0000"/>
                <w:kern w:val="0"/>
                <w:szCs w:val="21"/>
              </w:rPr>
              <w:t>和</w:t>
            </w:r>
            <w:r w:rsidRPr="00FD311B">
              <w:rPr>
                <w:rFonts w:ascii="Calibri" w:eastAsia="宋体" w:hAnsi="Calibri" w:cs="宋体" w:hint="eastAsia"/>
                <w:color w:val="FF0000"/>
                <w:kern w:val="0"/>
                <w:szCs w:val="21"/>
              </w:rPr>
              <w:t>PC</w:t>
            </w:r>
            <w:r w:rsidRPr="00FD311B">
              <w:rPr>
                <w:rFonts w:ascii="Calibri" w:eastAsia="宋体" w:hAnsi="Calibri" w:cs="宋体" w:hint="eastAsia"/>
                <w:color w:val="FF0000"/>
                <w:kern w:val="0"/>
                <w:szCs w:val="21"/>
              </w:rPr>
              <w:t>客户端自动适应中英文系统</w:t>
            </w:r>
            <w:r w:rsidRPr="00FD311B">
              <w:rPr>
                <w:rFonts w:ascii="Calibri" w:eastAsia="宋体" w:hAnsi="Calibri" w:cs="宋体" w:hint="eastAsia"/>
                <w:color w:val="FF0000"/>
                <w:kern w:val="0"/>
                <w:szCs w:val="21"/>
              </w:rPr>
              <w:t>;</w:t>
            </w:r>
          </w:p>
        </w:tc>
      </w:tr>
      <w:tr w:rsidR="008F01B1" w:rsidRPr="008F01B1" w:rsidTr="008F01B1">
        <w:trPr>
          <w:trHeight w:val="396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1B1" w:rsidRPr="008F01B1" w:rsidRDefault="00FD311B" w:rsidP="008F01B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I</w:t>
            </w:r>
            <w:r w:rsidR="008F01B1"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, </w:t>
            </w:r>
            <w:r w:rsidR="008F01B1"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提供多种动环系统接口</w:t>
            </w:r>
            <w:r w:rsidR="008F01B1"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: TCP/IP ,HTTP, RS485, ModBUS</w:t>
            </w:r>
            <w:r w:rsidR="008F01B1" w:rsidRPr="008F01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</w:t>
            </w:r>
            <w:r w:rsidR="008F01B1"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.</w:t>
            </w:r>
          </w:p>
        </w:tc>
      </w:tr>
      <w:tr w:rsidR="008F01B1" w:rsidRPr="008F01B1" w:rsidTr="008F01B1">
        <w:trPr>
          <w:trHeight w:val="372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F01B1" w:rsidRPr="008F01B1" w:rsidRDefault="00FD311B" w:rsidP="008F01B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J</w:t>
            </w:r>
            <w:r w:rsidR="008F01B1" w:rsidRPr="008F01B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, 操作简便,不需要专业技术即可安装和使用</w:t>
            </w:r>
          </w:p>
        </w:tc>
      </w:tr>
      <w:tr w:rsidR="00B30CCC" w:rsidRPr="008F01B1" w:rsidTr="00F47F01">
        <w:trPr>
          <w:trHeight w:val="396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CCC" w:rsidRPr="008F01B1" w:rsidRDefault="00B30CCC" w:rsidP="00F47F0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K</w:t>
            </w:r>
            <w:r w:rsidRPr="008F01B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, 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多达32台不同品牌的精密空调</w:t>
            </w:r>
            <w:r w:rsidR="000728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相互备份冗余值班.</w:t>
            </w:r>
          </w:p>
        </w:tc>
      </w:tr>
    </w:tbl>
    <w:p w:rsidR="00811ABE" w:rsidRDefault="00811ABE"/>
    <w:p w:rsidR="00811ABE" w:rsidRDefault="00811ABE">
      <w:pPr>
        <w:widowControl/>
        <w:jc w:val="left"/>
      </w:pPr>
      <w:r>
        <w:br w:type="page"/>
      </w:r>
    </w:p>
    <w:p w:rsidR="00B61BB4" w:rsidRDefault="00495E76">
      <w:r>
        <w:rPr>
          <w:rFonts w:hint="eastAsia"/>
        </w:rPr>
        <w:lastRenderedPageBreak/>
        <w:t>五</w:t>
      </w:r>
      <w:r w:rsidR="00B61BB4">
        <w:rPr>
          <w:rFonts w:hint="eastAsia"/>
        </w:rPr>
        <w:t>、技术参数：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3"/>
        <w:gridCol w:w="4890"/>
      </w:tblGrid>
      <w:tr w:rsidR="00B61BB4" w:rsidRPr="00F66399" w:rsidTr="00811ABE">
        <w:trPr>
          <w:jc w:val="center"/>
        </w:trPr>
        <w:tc>
          <w:tcPr>
            <w:tcW w:w="1703" w:type="dxa"/>
          </w:tcPr>
          <w:p w:rsidR="00B61BB4" w:rsidRPr="007626B2" w:rsidRDefault="007D78D1" w:rsidP="00B61BB4">
            <w:pPr>
              <w:rPr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171717"/>
                <w:sz w:val="18"/>
                <w:szCs w:val="18"/>
              </w:rPr>
              <w:t>网络接口</w:t>
            </w:r>
          </w:p>
        </w:tc>
        <w:tc>
          <w:tcPr>
            <w:tcW w:w="4890" w:type="dxa"/>
          </w:tcPr>
          <w:p w:rsidR="00B61BB4" w:rsidRPr="007626B2" w:rsidRDefault="007D78D1" w:rsidP="00B61BB4">
            <w:pPr>
              <w:rPr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171717"/>
                <w:sz w:val="18"/>
                <w:szCs w:val="18"/>
              </w:rPr>
              <w:t>10M/100M Base-T</w:t>
            </w:r>
            <w:r>
              <w:rPr>
                <w:rFonts w:ascii="Verdana" w:hAnsi="Verdana" w:cs="宋体" w:hint="eastAsia"/>
                <w:color w:val="171717"/>
                <w:sz w:val="18"/>
                <w:szCs w:val="18"/>
              </w:rPr>
              <w:t>自适应以太网接口。</w:t>
            </w:r>
          </w:p>
        </w:tc>
      </w:tr>
      <w:tr w:rsidR="00B61BB4" w:rsidRPr="00F66399" w:rsidTr="00811ABE">
        <w:trPr>
          <w:jc w:val="center"/>
        </w:trPr>
        <w:tc>
          <w:tcPr>
            <w:tcW w:w="1703" w:type="dxa"/>
          </w:tcPr>
          <w:p w:rsidR="00B61BB4" w:rsidRPr="00F66399" w:rsidRDefault="007D78D1" w:rsidP="00B61BB4">
            <w:r>
              <w:rPr>
                <w:rFonts w:ascii="Verdana" w:hAnsi="Verdana" w:cs="宋体" w:hint="eastAsia"/>
                <w:color w:val="171717"/>
                <w:sz w:val="18"/>
                <w:szCs w:val="18"/>
              </w:rPr>
              <w:t>网络协议</w:t>
            </w:r>
          </w:p>
        </w:tc>
        <w:tc>
          <w:tcPr>
            <w:tcW w:w="4890" w:type="dxa"/>
          </w:tcPr>
          <w:p w:rsidR="00B61BB4" w:rsidRPr="00F66399" w:rsidRDefault="007D78D1" w:rsidP="00B61BB4">
            <w:r w:rsidRPr="00706EF0">
              <w:rPr>
                <w:rFonts w:ascii="Verdana" w:hAnsi="Verdana" w:cs="宋体"/>
                <w:color w:val="000000"/>
                <w:sz w:val="18"/>
                <w:szCs w:val="18"/>
              </w:rPr>
              <w:t>TCP/IP, UDP,</w:t>
            </w:r>
            <w:r>
              <w:rPr>
                <w:rFonts w:ascii="Verdana" w:hAnsi="Verdana" w:cs="宋体" w:hint="eastAsia"/>
                <w:color w:val="000000"/>
                <w:sz w:val="18"/>
                <w:szCs w:val="18"/>
              </w:rPr>
              <w:t>P2P</w:t>
            </w:r>
          </w:p>
        </w:tc>
      </w:tr>
      <w:tr w:rsidR="003A5B0C" w:rsidRPr="00F66399" w:rsidTr="00811ABE">
        <w:trPr>
          <w:jc w:val="center"/>
        </w:trPr>
        <w:tc>
          <w:tcPr>
            <w:tcW w:w="1703" w:type="dxa"/>
          </w:tcPr>
          <w:p w:rsidR="003A5B0C" w:rsidRDefault="003A5B0C" w:rsidP="00B61BB4">
            <w:pPr>
              <w:rPr>
                <w:rFonts w:ascii="Verdana" w:hAnsi="Verdana" w:cs="宋体"/>
                <w:color w:val="171717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171717"/>
                <w:sz w:val="18"/>
                <w:szCs w:val="18"/>
              </w:rPr>
              <w:t>IP</w:t>
            </w:r>
            <w:r>
              <w:rPr>
                <w:rFonts w:ascii="Verdana" w:hAnsi="Verdana" w:cs="宋体" w:hint="eastAsia"/>
                <w:color w:val="171717"/>
                <w:sz w:val="18"/>
                <w:szCs w:val="18"/>
              </w:rPr>
              <w:t>地址</w:t>
            </w:r>
          </w:p>
        </w:tc>
        <w:tc>
          <w:tcPr>
            <w:tcW w:w="4890" w:type="dxa"/>
          </w:tcPr>
          <w:p w:rsidR="003A5B0C" w:rsidRPr="00706EF0" w:rsidRDefault="003A5B0C" w:rsidP="00B61BB4">
            <w:pPr>
              <w:rPr>
                <w:rFonts w:ascii="Verdana" w:hAnsi="Verdana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sz w:val="18"/>
                <w:szCs w:val="18"/>
              </w:rPr>
              <w:t>DHCP,</w:t>
            </w:r>
            <w:r>
              <w:rPr>
                <w:rFonts w:ascii="Verdana" w:hAnsi="Verdana" w:cs="宋体" w:hint="eastAsia"/>
                <w:color w:val="000000"/>
                <w:sz w:val="18"/>
                <w:szCs w:val="18"/>
              </w:rPr>
              <w:t>不需固定</w:t>
            </w:r>
            <w:r>
              <w:rPr>
                <w:rFonts w:ascii="Verdana" w:hAnsi="Verdana" w:cs="宋体" w:hint="eastAsia"/>
                <w:color w:val="000000"/>
                <w:sz w:val="18"/>
                <w:szCs w:val="18"/>
              </w:rPr>
              <w:t>IP</w:t>
            </w:r>
            <w:r>
              <w:rPr>
                <w:rFonts w:ascii="Verdana" w:hAnsi="Verdana" w:cs="宋体" w:hint="eastAsia"/>
                <w:color w:val="000000"/>
                <w:sz w:val="18"/>
                <w:szCs w:val="18"/>
              </w:rPr>
              <w:t>地址</w:t>
            </w:r>
            <w:r w:rsidR="00F32668">
              <w:rPr>
                <w:rFonts w:ascii="Verdana" w:hAnsi="Verdana" w:cs="宋体" w:hint="eastAsia"/>
                <w:color w:val="000000"/>
                <w:sz w:val="18"/>
                <w:szCs w:val="18"/>
              </w:rPr>
              <w:t>，可配置。</w:t>
            </w:r>
          </w:p>
        </w:tc>
      </w:tr>
      <w:tr w:rsidR="00B61BB4" w:rsidRPr="00F66399" w:rsidTr="00811ABE">
        <w:trPr>
          <w:jc w:val="center"/>
        </w:trPr>
        <w:tc>
          <w:tcPr>
            <w:tcW w:w="1703" w:type="dxa"/>
          </w:tcPr>
          <w:p w:rsidR="00B61BB4" w:rsidRPr="00F66399" w:rsidRDefault="007D78D1" w:rsidP="00B61BB4">
            <w:r>
              <w:rPr>
                <w:rFonts w:ascii="Verdana" w:hAnsi="Verdana" w:cs="宋体" w:hint="eastAsia"/>
                <w:color w:val="171717"/>
                <w:sz w:val="18"/>
                <w:szCs w:val="18"/>
              </w:rPr>
              <w:t>指示灯</w:t>
            </w:r>
          </w:p>
        </w:tc>
        <w:tc>
          <w:tcPr>
            <w:tcW w:w="4890" w:type="dxa"/>
          </w:tcPr>
          <w:p w:rsidR="00B61BB4" w:rsidRPr="00706EF0" w:rsidRDefault="007D78D1" w:rsidP="00B61BB4">
            <w:pPr>
              <w:rPr>
                <w:color w:val="000000"/>
              </w:rPr>
            </w:pPr>
            <w:r>
              <w:rPr>
                <w:rFonts w:ascii="Verdana" w:hAnsi="Verdana" w:cs="宋体" w:hint="eastAsia"/>
                <w:color w:val="171717"/>
                <w:sz w:val="18"/>
                <w:szCs w:val="18"/>
              </w:rPr>
              <w:t>1</w:t>
            </w:r>
            <w:r>
              <w:rPr>
                <w:rFonts w:ascii="Verdana" w:hAnsi="Verdana" w:cs="宋体" w:hint="eastAsia"/>
                <w:color w:val="171717"/>
                <w:sz w:val="18"/>
                <w:szCs w:val="18"/>
              </w:rPr>
              <w:t>个，指示系统工作状态</w:t>
            </w:r>
          </w:p>
        </w:tc>
      </w:tr>
      <w:tr w:rsidR="00B61BB4" w:rsidRPr="00F66399" w:rsidTr="00811ABE">
        <w:trPr>
          <w:jc w:val="center"/>
        </w:trPr>
        <w:tc>
          <w:tcPr>
            <w:tcW w:w="1703" w:type="dxa"/>
          </w:tcPr>
          <w:p w:rsidR="00B61BB4" w:rsidRPr="00F66399" w:rsidRDefault="007D78D1" w:rsidP="00B61BB4">
            <w:r>
              <w:rPr>
                <w:rFonts w:hint="eastAsia"/>
              </w:rPr>
              <w:t>复位按扭</w:t>
            </w:r>
          </w:p>
        </w:tc>
        <w:tc>
          <w:tcPr>
            <w:tcW w:w="4890" w:type="dxa"/>
          </w:tcPr>
          <w:p w:rsidR="00B61BB4" w:rsidRPr="00F66399" w:rsidRDefault="00292B1A" w:rsidP="00B61BB4">
            <w:r>
              <w:rPr>
                <w:rFonts w:hint="eastAsia"/>
              </w:rPr>
              <w:t>长按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秒，</w:t>
            </w:r>
            <w:r w:rsidR="007D78D1">
              <w:rPr>
                <w:rFonts w:hint="eastAsia"/>
              </w:rPr>
              <w:t>清空管理密码</w:t>
            </w:r>
            <w:r w:rsidR="00811ABE">
              <w:rPr>
                <w:rFonts w:hint="eastAsia"/>
              </w:rPr>
              <w:t>和</w:t>
            </w:r>
            <w:r w:rsidR="00811ABE">
              <w:rPr>
                <w:rFonts w:hint="eastAsia"/>
              </w:rPr>
              <w:t>IP</w:t>
            </w:r>
            <w:r w:rsidR="00811ABE">
              <w:rPr>
                <w:rFonts w:hint="eastAsia"/>
              </w:rPr>
              <w:t>地址</w:t>
            </w:r>
            <w:r w:rsidR="007D78D1">
              <w:rPr>
                <w:rFonts w:hint="eastAsia"/>
              </w:rPr>
              <w:t>，恢复出厂</w:t>
            </w:r>
            <w:r w:rsidR="001D65E5">
              <w:rPr>
                <w:rFonts w:hint="eastAsia"/>
              </w:rPr>
              <w:t>配置</w:t>
            </w:r>
          </w:p>
        </w:tc>
      </w:tr>
      <w:tr w:rsidR="009C76F6" w:rsidRPr="00F66399" w:rsidTr="00811ABE">
        <w:trPr>
          <w:jc w:val="center"/>
        </w:trPr>
        <w:tc>
          <w:tcPr>
            <w:tcW w:w="1703" w:type="dxa"/>
          </w:tcPr>
          <w:p w:rsidR="009C76F6" w:rsidRDefault="009C76F6" w:rsidP="00B61BB4">
            <w:r>
              <w:rPr>
                <w:rFonts w:hint="eastAsia"/>
              </w:rPr>
              <w:t>供电</w:t>
            </w:r>
          </w:p>
        </w:tc>
        <w:tc>
          <w:tcPr>
            <w:tcW w:w="4890" w:type="dxa"/>
          </w:tcPr>
          <w:p w:rsidR="009C76F6" w:rsidRDefault="00811ABE" w:rsidP="00B61BB4"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>直流</w:t>
            </w:r>
            <w:r>
              <w:rPr>
                <w:rFonts w:hint="eastAsia"/>
              </w:rPr>
              <w:t xml:space="preserve"> </w:t>
            </w:r>
            <w:r w:rsidR="009C76F6">
              <w:rPr>
                <w:rFonts w:hint="eastAsia"/>
              </w:rPr>
              <w:t>5V</w:t>
            </w:r>
            <w:r w:rsidR="005D3DBE">
              <w:rPr>
                <w:rFonts w:hint="eastAsia"/>
              </w:rPr>
              <w:t>~12V</w:t>
            </w:r>
            <w:r w:rsidR="009C76F6">
              <w:rPr>
                <w:rFonts w:hint="eastAsia"/>
              </w:rPr>
              <w:t>电源</w:t>
            </w:r>
            <w:r w:rsidR="009C76F6">
              <w:rPr>
                <w:rFonts w:hint="eastAsia"/>
              </w:rPr>
              <w:t>.</w:t>
            </w:r>
          </w:p>
        </w:tc>
      </w:tr>
      <w:tr w:rsidR="00B61BB4" w:rsidRPr="00F66399" w:rsidTr="00811ABE">
        <w:trPr>
          <w:jc w:val="center"/>
        </w:trPr>
        <w:tc>
          <w:tcPr>
            <w:tcW w:w="1703" w:type="dxa"/>
          </w:tcPr>
          <w:p w:rsidR="00B61BB4" w:rsidRPr="00F66399" w:rsidRDefault="00B61BB4" w:rsidP="00B61BB4">
            <w:r>
              <w:rPr>
                <w:rFonts w:ascii="Verdana" w:hAnsi="Verdana" w:cs="宋体" w:hint="eastAsia"/>
                <w:color w:val="171717"/>
                <w:sz w:val="18"/>
                <w:szCs w:val="18"/>
              </w:rPr>
              <w:t>功耗</w:t>
            </w:r>
          </w:p>
        </w:tc>
        <w:tc>
          <w:tcPr>
            <w:tcW w:w="4890" w:type="dxa"/>
          </w:tcPr>
          <w:p w:rsidR="00B61BB4" w:rsidRPr="00F66399" w:rsidRDefault="000F4336" w:rsidP="00B61BB4">
            <w:r>
              <w:rPr>
                <w:rFonts w:ascii="Verdana" w:hAnsi="Verdana" w:cs="宋体" w:hint="eastAsia"/>
                <w:color w:val="171717"/>
                <w:sz w:val="18"/>
                <w:szCs w:val="18"/>
              </w:rPr>
              <w:t>&lt;0.6</w:t>
            </w:r>
            <w:r w:rsidR="00B61BB4">
              <w:rPr>
                <w:rFonts w:ascii="Verdana" w:hAnsi="Verdana" w:cs="宋体" w:hint="eastAsia"/>
                <w:color w:val="171717"/>
                <w:sz w:val="18"/>
                <w:szCs w:val="18"/>
              </w:rPr>
              <w:t>W</w:t>
            </w:r>
          </w:p>
        </w:tc>
      </w:tr>
      <w:tr w:rsidR="00B61BB4" w:rsidRPr="00F66399" w:rsidTr="00811ABE">
        <w:trPr>
          <w:trHeight w:val="340"/>
          <w:jc w:val="center"/>
        </w:trPr>
        <w:tc>
          <w:tcPr>
            <w:tcW w:w="1703" w:type="dxa"/>
            <w:tcBorders>
              <w:bottom w:val="single" w:sz="4" w:space="0" w:color="auto"/>
            </w:tcBorders>
          </w:tcPr>
          <w:p w:rsidR="00B61BB4" w:rsidRPr="00F66399" w:rsidRDefault="00B61BB4" w:rsidP="00B61BB4">
            <w:r>
              <w:rPr>
                <w:rFonts w:ascii="Verdana" w:hAnsi="Verdana" w:cs="宋体" w:hint="eastAsia"/>
                <w:color w:val="171717"/>
                <w:sz w:val="18"/>
                <w:szCs w:val="18"/>
              </w:rPr>
              <w:t>工作环境</w:t>
            </w:r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:rsidR="00B61BB4" w:rsidRPr="007626B2" w:rsidRDefault="00B61BB4" w:rsidP="00B61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71717"/>
                <w:sz w:val="18"/>
                <w:szCs w:val="18"/>
              </w:rPr>
              <w:t>温度</w:t>
            </w:r>
            <w:r>
              <w:rPr>
                <w:rFonts w:ascii="Arial" w:hAnsi="Arial" w:cs="Arial"/>
                <w:color w:val="171717"/>
                <w:sz w:val="18"/>
                <w:szCs w:val="18"/>
              </w:rPr>
              <w:t>：</w:t>
            </w:r>
            <w:r w:rsidRPr="007626B2">
              <w:rPr>
                <w:rFonts w:ascii="Arial" w:hAnsi="Arial" w:cs="Arial"/>
                <w:color w:val="171717"/>
                <w:sz w:val="18"/>
                <w:szCs w:val="18"/>
              </w:rPr>
              <w:t>0</w:t>
            </w:r>
            <w:r w:rsidRPr="007626B2"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  <w:r>
              <w:rPr>
                <w:rFonts w:ascii="Arial" w:hAnsi="Arial" w:cs="Arial"/>
                <w:color w:val="171717"/>
                <w:sz w:val="18"/>
                <w:szCs w:val="18"/>
              </w:rPr>
              <w:t xml:space="preserve"> ~ +</w:t>
            </w:r>
            <w:r>
              <w:rPr>
                <w:rFonts w:ascii="Arial" w:hAnsi="Arial" w:cs="Arial" w:hint="eastAsia"/>
                <w:color w:val="171717"/>
                <w:sz w:val="18"/>
                <w:szCs w:val="18"/>
              </w:rPr>
              <w:t>7</w:t>
            </w:r>
            <w:r w:rsidRPr="007626B2">
              <w:rPr>
                <w:rFonts w:ascii="Arial" w:hAnsi="Arial" w:cs="Arial"/>
                <w:color w:val="171717"/>
                <w:sz w:val="18"/>
                <w:szCs w:val="18"/>
              </w:rPr>
              <w:t>0</w:t>
            </w:r>
            <w:r w:rsidRPr="007626B2"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  <w:r>
              <w:rPr>
                <w:rFonts w:ascii="Arial" w:hAnsi="Arial" w:cs="Arial"/>
                <w:color w:val="1717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71717"/>
                <w:sz w:val="18"/>
                <w:szCs w:val="18"/>
              </w:rPr>
              <w:t>；</w:t>
            </w:r>
            <w:r>
              <w:rPr>
                <w:rFonts w:ascii="Arial" w:hAnsi="Arial" w:cs="Arial" w:hint="eastAsia"/>
                <w:color w:val="171717"/>
                <w:sz w:val="18"/>
                <w:szCs w:val="18"/>
              </w:rPr>
              <w:t>湿度</w:t>
            </w:r>
            <w:r w:rsidRPr="007626B2">
              <w:rPr>
                <w:rFonts w:ascii="Arial" w:hAnsi="Arial" w:cs="Arial"/>
                <w:color w:val="171717"/>
                <w:sz w:val="18"/>
                <w:szCs w:val="18"/>
              </w:rPr>
              <w:t xml:space="preserve"> 0 ~ 95 %</w:t>
            </w:r>
          </w:p>
        </w:tc>
      </w:tr>
      <w:tr w:rsidR="00B61BB4" w:rsidRPr="00F66399" w:rsidTr="00811ABE">
        <w:trPr>
          <w:jc w:val="center"/>
        </w:trPr>
        <w:tc>
          <w:tcPr>
            <w:tcW w:w="1703" w:type="dxa"/>
          </w:tcPr>
          <w:p w:rsidR="00B61BB4" w:rsidRPr="00F66399" w:rsidRDefault="00B61BB4" w:rsidP="00B61BB4">
            <w:r>
              <w:rPr>
                <w:rFonts w:ascii="Verdana" w:hAnsi="Verdana" w:cs="宋体" w:hint="eastAsia"/>
                <w:color w:val="171717"/>
                <w:sz w:val="18"/>
                <w:szCs w:val="18"/>
              </w:rPr>
              <w:t>质量保证</w:t>
            </w:r>
          </w:p>
        </w:tc>
        <w:tc>
          <w:tcPr>
            <w:tcW w:w="4890" w:type="dxa"/>
          </w:tcPr>
          <w:p w:rsidR="00B61BB4" w:rsidRPr="00F66399" w:rsidRDefault="000F4336" w:rsidP="00B61BB4">
            <w:r>
              <w:rPr>
                <w:rFonts w:ascii="Verdana" w:hAnsi="Verdana" w:cs="宋体" w:hint="eastAsia"/>
                <w:color w:val="171717"/>
                <w:sz w:val="18"/>
                <w:szCs w:val="18"/>
              </w:rPr>
              <w:t>1</w:t>
            </w:r>
            <w:r w:rsidR="00B61BB4" w:rsidRPr="00F66399">
              <w:rPr>
                <w:rFonts w:ascii="Verdana" w:hAnsi="Verdana" w:cs="宋体"/>
                <w:color w:val="171717"/>
                <w:sz w:val="18"/>
                <w:szCs w:val="18"/>
              </w:rPr>
              <w:t xml:space="preserve"> </w:t>
            </w:r>
            <w:r w:rsidR="00890BDA">
              <w:rPr>
                <w:rFonts w:ascii="Verdana" w:hAnsi="Verdana" w:cs="宋体" w:hint="eastAsia"/>
                <w:color w:val="171717"/>
                <w:sz w:val="18"/>
                <w:szCs w:val="18"/>
              </w:rPr>
              <w:t>年</w:t>
            </w:r>
          </w:p>
        </w:tc>
      </w:tr>
    </w:tbl>
    <w:p w:rsidR="00A0776A" w:rsidRDefault="00A0776A"/>
    <w:p w:rsidR="002E3751" w:rsidRDefault="007D46DA" w:rsidP="002E3751">
      <w:r>
        <w:rPr>
          <w:rFonts w:hint="eastAsia"/>
        </w:rPr>
        <w:t>六</w:t>
      </w:r>
      <w:r w:rsidR="002E3751">
        <w:rPr>
          <w:rFonts w:hint="eastAsia"/>
        </w:rPr>
        <w:t>、接口类型：</w:t>
      </w:r>
    </w:p>
    <w:p w:rsidR="002E3751" w:rsidRDefault="002E3751" w:rsidP="002E3751">
      <w:r>
        <w:rPr>
          <w:rFonts w:hint="eastAsia"/>
        </w:rPr>
        <w:t xml:space="preserve">    </w:t>
      </w:r>
      <w:r>
        <w:rPr>
          <w:rFonts w:hint="eastAsia"/>
        </w:rPr>
        <w:t>本</w:t>
      </w:r>
      <w:r w:rsidR="000F4336">
        <w:rPr>
          <w:rFonts w:hint="eastAsia"/>
        </w:rPr>
        <w:t>智能控制盒为外</w:t>
      </w:r>
      <w:r>
        <w:rPr>
          <w:rFonts w:hint="eastAsia"/>
        </w:rPr>
        <w:t>置式。</w:t>
      </w:r>
      <w:r w:rsidR="000F4336">
        <w:rPr>
          <w:rFonts w:hint="eastAsia"/>
        </w:rPr>
        <w:t>通过</w:t>
      </w:r>
      <w:r w:rsidR="000F4336">
        <w:rPr>
          <w:rFonts w:hint="eastAsia"/>
        </w:rPr>
        <w:t>RS485</w:t>
      </w:r>
      <w:r w:rsidR="000F4336">
        <w:rPr>
          <w:rFonts w:hint="eastAsia"/>
        </w:rPr>
        <w:t>总线和精密空调连接，具体接线图见上文连接示意图。</w:t>
      </w:r>
    </w:p>
    <w:p w:rsidR="004961C3" w:rsidRDefault="00865FB3">
      <w:r>
        <w:rPr>
          <w:rFonts w:hint="eastAsia"/>
        </w:rPr>
        <w:tab/>
      </w:r>
      <w:r>
        <w:rPr>
          <w:rFonts w:hint="eastAsia"/>
        </w:rPr>
        <w:t>监控和冗值功能通过</w:t>
      </w:r>
      <w:r>
        <w:rPr>
          <w:rFonts w:hint="eastAsia"/>
        </w:rPr>
        <w:t>IP</w:t>
      </w:r>
      <w:r>
        <w:rPr>
          <w:rFonts w:hint="eastAsia"/>
        </w:rPr>
        <w:t>网络</w:t>
      </w:r>
      <w:r>
        <w:rPr>
          <w:rFonts w:hint="eastAsia"/>
        </w:rPr>
        <w:t xml:space="preserve">. </w:t>
      </w:r>
    </w:p>
    <w:p w:rsidR="00865FB3" w:rsidRDefault="00865FB3"/>
    <w:p w:rsidR="00B61BB4" w:rsidRDefault="007D46DA">
      <w:r>
        <w:rPr>
          <w:rFonts w:hint="eastAsia"/>
        </w:rPr>
        <w:t>七</w:t>
      </w:r>
      <w:r w:rsidR="00B61BB4">
        <w:rPr>
          <w:rFonts w:hint="eastAsia"/>
        </w:rPr>
        <w:t>、物理尺寸：</w:t>
      </w:r>
      <w:r w:rsidR="002E7859">
        <w:rPr>
          <w:rFonts w:hint="eastAsia"/>
        </w:rPr>
        <w:t>.</w:t>
      </w:r>
    </w:p>
    <w:p w:rsidR="00114D98" w:rsidRPr="00114D98" w:rsidRDefault="00114D98" w:rsidP="00114D9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115310" cy="2097539"/>
            <wp:effectExtent l="19050" t="0" r="8890" b="0"/>
            <wp:docPr id="4" name="图片 1" descr="C:\Users\yanghy\AppData\Roaming\Tencent\Users\357095473\QQ\WinTemp\RichOle\KB$%POANZZ}@$5}FVNXSS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ghy\AppData\Roaming\Tencent\Users\357095473\QQ\WinTemp\RichOle\KB$%POANZZ}@$5}FVNXSSB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28" cy="20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319" w:rsidRPr="00F52319" w:rsidRDefault="00F52319" w:rsidP="00F5231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B61BB4" w:rsidRDefault="00B61BB4"/>
    <w:sectPr w:rsidR="00B61BB4" w:rsidSect="00B61BB4">
      <w:headerReference w:type="default" r:id="rId14"/>
      <w:footerReference w:type="default" r:id="rId15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2E" w:rsidRDefault="00385A2E" w:rsidP="000E2923">
      <w:r>
        <w:separator/>
      </w:r>
    </w:p>
  </w:endnote>
  <w:endnote w:type="continuationSeparator" w:id="1">
    <w:p w:rsidR="00385A2E" w:rsidRDefault="00385A2E" w:rsidP="000E2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CE7" w:rsidRDefault="004961C3" w:rsidP="00B10CE7">
    <w:pPr>
      <w:pStyle w:val="a4"/>
      <w:pBdr>
        <w:top w:val="thinThickSmallGap" w:sz="24" w:space="1" w:color="622423" w:themeColor="accent2" w:themeShade="7F"/>
      </w:pBdr>
    </w:pPr>
    <w:r>
      <w:rPr>
        <w:rFonts w:asciiTheme="majorHAnsi" w:hAnsiTheme="majorHAnsi" w:hint="eastAsia"/>
      </w:rPr>
      <w:t>www.AYI9</w:t>
    </w:r>
    <w:r w:rsidR="00B10CE7">
      <w:rPr>
        <w:rFonts w:asciiTheme="majorHAnsi" w:hAnsiTheme="majorHAnsi" w:hint="eastAsia"/>
      </w:rPr>
      <w:t>.com</w:t>
    </w:r>
    <w:r w:rsidR="00E11D76" w:rsidRPr="00E11D76">
      <w:rPr>
        <w:rFonts w:asciiTheme="majorHAnsi" w:hAnsiTheme="majorHAns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180.55pt;height:100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<v:textbox style="mso-fit-shape-to-text:t">
            <w:txbxContent>
              <w:p w:rsidR="00103F0D" w:rsidRDefault="00A63E47" w:rsidP="004B2BFD">
                <w:pPr>
                  <w:jc w:val="center"/>
                </w:pPr>
                <w:r>
                  <w:rPr>
                    <w:rFonts w:hint="eastAsia"/>
                  </w:rPr>
                  <w:t>AYI9_U_V0</w:t>
                </w:r>
                <w:r w:rsidR="00103F0D">
                  <w:rPr>
                    <w:rFonts w:hint="eastAsia"/>
                  </w:rPr>
                  <w:t>9_2</w:t>
                </w:r>
              </w:p>
            </w:txbxContent>
          </v:textbox>
        </v:shape>
      </w:pict>
    </w:r>
    <w:r w:rsidR="00B10CE7">
      <w:rPr>
        <w:rFonts w:asciiTheme="majorHAnsi" w:hAnsiTheme="majorHAnsi"/>
      </w:rPr>
      <w:ptab w:relativeTo="margin" w:alignment="right" w:leader="none"/>
    </w:r>
    <w:r w:rsidR="00B10CE7" w:rsidRPr="00B10CE7">
      <w:rPr>
        <w:rFonts w:asciiTheme="majorHAnsi" w:hAnsiTheme="majorHAnsi"/>
      </w:rPr>
      <w:t xml:space="preserve"> </w:t>
    </w:r>
    <w:fldSimple w:instr=" PAGE   \* MERGEFORMAT ">
      <w:r w:rsidR="00984761" w:rsidRPr="00984761">
        <w:rPr>
          <w:rFonts w:asciiTheme="majorHAnsi" w:hAnsiTheme="majorHAnsi"/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2E" w:rsidRDefault="00385A2E" w:rsidP="000E2923">
      <w:r>
        <w:separator/>
      </w:r>
    </w:p>
  </w:footnote>
  <w:footnote w:type="continuationSeparator" w:id="1">
    <w:p w:rsidR="00385A2E" w:rsidRDefault="00385A2E" w:rsidP="000E2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319" w:rsidRPr="00F52319" w:rsidRDefault="007A41AF" w:rsidP="00103F0D">
    <w:pPr>
      <w:pStyle w:val="a3"/>
      <w:pBdr>
        <w:bottom w:val="thickThinSmallGap" w:sz="24" w:space="1" w:color="622423" w:themeColor="accent2" w:themeShade="7F"/>
      </w:pBdr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 w:hint="eastAsia"/>
        <w:noProof/>
        <w:color w:val="FF0000"/>
        <w:sz w:val="32"/>
        <w:szCs w:val="32"/>
      </w:rPr>
      <w:drawing>
        <wp:inline distT="0" distB="0" distL="0" distR="0">
          <wp:extent cx="615950" cy="307975"/>
          <wp:effectExtent l="0" t="0" r="0" b="0"/>
          <wp:docPr id="2" name="图片 1" descr="ayi9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i9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873" cy="307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F0D">
      <w:rPr>
        <w:rFonts w:asciiTheme="majorHAnsi" w:eastAsiaTheme="majorEastAsia" w:hAnsiTheme="majorHAnsi" w:cstheme="majorBidi" w:hint="eastAsia"/>
        <w:color w:val="FF0000"/>
        <w:sz w:val="32"/>
        <w:szCs w:val="32"/>
      </w:rPr>
      <w:t xml:space="preserve"> </w:t>
    </w:r>
    <w:r w:rsidR="00103F0D">
      <w:rPr>
        <w:rFonts w:asciiTheme="majorHAnsi" w:eastAsiaTheme="majorEastAsia" w:hAnsiTheme="majorHAnsi" w:cstheme="majorBidi" w:hint="eastAsia"/>
        <w:color w:val="FF0000"/>
        <w:sz w:val="32"/>
        <w:szCs w:val="32"/>
      </w:rPr>
      <w:tab/>
    </w:r>
    <w:r w:rsidR="00EE2D74" w:rsidRPr="00EE2D74">
      <w:rPr>
        <w:rFonts w:asciiTheme="majorHAnsi" w:eastAsiaTheme="majorEastAsia" w:hAnsiTheme="majorHAnsi" w:cstheme="majorBidi" w:hint="eastAsia"/>
        <w:b/>
        <w:i/>
        <w:color w:val="0070C0"/>
        <w:sz w:val="32"/>
        <w:szCs w:val="32"/>
      </w:rPr>
      <w:t>空调</w:t>
    </w:r>
    <w:r w:rsidR="00984761">
      <w:rPr>
        <w:rFonts w:asciiTheme="majorHAnsi" w:eastAsiaTheme="majorEastAsia" w:hAnsiTheme="majorHAnsi" w:cstheme="majorBidi" w:hint="eastAsia"/>
        <w:b/>
        <w:i/>
        <w:color w:val="0070C0"/>
        <w:sz w:val="32"/>
        <w:szCs w:val="32"/>
      </w:rPr>
      <w:t>并机</w:t>
    </w:r>
    <w:r w:rsidR="003415D8">
      <w:rPr>
        <w:rFonts w:asciiTheme="majorHAnsi" w:eastAsiaTheme="majorEastAsia" w:hAnsiTheme="majorHAnsi" w:cstheme="majorBidi" w:hint="eastAsia"/>
        <w:b/>
        <w:i/>
        <w:color w:val="0070C0"/>
        <w:sz w:val="32"/>
        <w:szCs w:val="32"/>
      </w:rPr>
      <w:t>切换</w:t>
    </w:r>
    <w:r w:rsidR="00EE2D74" w:rsidRPr="00EE2D74">
      <w:rPr>
        <w:rFonts w:asciiTheme="majorHAnsi" w:eastAsiaTheme="majorEastAsia" w:hAnsiTheme="majorHAnsi" w:cstheme="majorBidi" w:hint="eastAsia"/>
        <w:b/>
        <w:i/>
        <w:color w:val="0070C0"/>
        <w:sz w:val="32"/>
        <w:szCs w:val="32"/>
      </w:rPr>
      <w:t>器</w:t>
    </w:r>
    <w:r w:rsidR="00103F0D">
      <w:rPr>
        <w:rFonts w:asciiTheme="majorHAnsi" w:eastAsiaTheme="majorEastAsia" w:hAnsiTheme="majorHAnsi" w:cstheme="majorBidi" w:hint="eastAsia"/>
        <w:color w:val="FF0000"/>
        <w:sz w:val="32"/>
        <w:szCs w:val="32"/>
      </w:rPr>
      <w:t xml:space="preserve">           </w:t>
    </w:r>
    <w:r>
      <w:rPr>
        <w:rFonts w:asciiTheme="majorHAnsi" w:eastAsiaTheme="majorEastAsia" w:hAnsiTheme="majorHAnsi" w:cstheme="majorBidi" w:hint="eastAsia"/>
        <w:color w:val="FF0000"/>
        <w:sz w:val="32"/>
        <w:szCs w:val="32"/>
      </w:rPr>
      <w:t xml:space="preserve">  </w:t>
    </w:r>
    <w:sdt>
      <w:sdtPr>
        <w:rPr>
          <w:rFonts w:asciiTheme="majorHAnsi" w:eastAsiaTheme="majorEastAsia" w:hAnsiTheme="majorHAnsi" w:cstheme="majorBidi" w:hint="eastAsia"/>
          <w:color w:val="FF0000"/>
          <w:sz w:val="32"/>
          <w:szCs w:val="32"/>
        </w:rPr>
        <w:alias w:val="标题"/>
        <w:id w:val="77738743"/>
        <w:placeholder>
          <w:docPart w:val="51D328BC98AB4A9EA8F66E3F3DCB5CD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103F0D">
          <w:rPr>
            <w:rFonts w:asciiTheme="majorHAnsi" w:eastAsiaTheme="majorEastAsia" w:hAnsiTheme="majorHAnsi" w:cstheme="majorBidi" w:hint="eastAsia"/>
            <w:color w:val="FF0000"/>
            <w:sz w:val="32"/>
            <w:szCs w:val="32"/>
          </w:rPr>
          <w:t>型号</w:t>
        </w:r>
        <w:r w:rsidR="00103F0D">
          <w:rPr>
            <w:rFonts w:asciiTheme="majorHAnsi" w:eastAsiaTheme="majorEastAsia" w:hAnsiTheme="majorHAnsi" w:cstheme="majorBidi"/>
            <w:color w:val="FF0000"/>
            <w:sz w:val="32"/>
            <w:szCs w:val="32"/>
          </w:rPr>
          <w:t>：</w:t>
        </w:r>
        <w:r w:rsidR="004B2BFD">
          <w:rPr>
            <w:rFonts w:asciiTheme="majorHAnsi" w:eastAsiaTheme="majorEastAsia" w:hAnsiTheme="majorHAnsi" w:cstheme="majorBidi" w:hint="eastAsia"/>
            <w:color w:val="FF0000"/>
            <w:sz w:val="32"/>
            <w:szCs w:val="32"/>
          </w:rPr>
          <w:t>AYI9_U_</w:t>
        </w:r>
        <w:r>
          <w:rPr>
            <w:rFonts w:asciiTheme="majorHAnsi" w:eastAsiaTheme="majorEastAsia" w:hAnsiTheme="majorHAnsi" w:cstheme="majorBidi" w:hint="eastAsia"/>
            <w:color w:val="FF0000"/>
            <w:sz w:val="32"/>
            <w:szCs w:val="32"/>
          </w:rPr>
          <w:t>V</w:t>
        </w:r>
        <w:r w:rsidR="00A63E47">
          <w:rPr>
            <w:rFonts w:asciiTheme="majorHAnsi" w:eastAsiaTheme="majorEastAsia" w:hAnsiTheme="majorHAnsi" w:cstheme="majorBidi" w:hint="eastAsia"/>
            <w:color w:val="FF0000"/>
            <w:sz w:val="32"/>
            <w:szCs w:val="32"/>
          </w:rPr>
          <w:t>0</w:t>
        </w:r>
        <w:r w:rsidR="00EF7BD8">
          <w:rPr>
            <w:rFonts w:asciiTheme="majorHAnsi" w:eastAsiaTheme="majorEastAsia" w:hAnsiTheme="majorHAnsi" w:cstheme="majorBidi" w:hint="eastAsia"/>
            <w:color w:val="FF0000"/>
            <w:sz w:val="32"/>
            <w:szCs w:val="32"/>
          </w:rPr>
          <w:t>9</w:t>
        </w:r>
        <w:r w:rsidR="00103F0D">
          <w:rPr>
            <w:rFonts w:asciiTheme="majorHAnsi" w:eastAsiaTheme="majorEastAsia" w:hAnsiTheme="majorHAnsi" w:cstheme="majorBidi" w:hint="eastAsia"/>
            <w:color w:val="FF0000"/>
            <w:sz w:val="32"/>
            <w:szCs w:val="32"/>
          </w:rPr>
          <w:t>_2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4936"/>
    <w:multiLevelType w:val="hybridMultilevel"/>
    <w:tmpl w:val="CF9C132A"/>
    <w:lvl w:ilvl="0" w:tplc="3E129DE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F06F9B"/>
    <w:multiLevelType w:val="hybridMultilevel"/>
    <w:tmpl w:val="9FB8E17E"/>
    <w:lvl w:ilvl="0" w:tplc="3E129DE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923"/>
    <w:rsid w:val="00005461"/>
    <w:rsid w:val="00072853"/>
    <w:rsid w:val="000B543A"/>
    <w:rsid w:val="000E085F"/>
    <w:rsid w:val="000E2923"/>
    <w:rsid w:val="000F4336"/>
    <w:rsid w:val="000F6B03"/>
    <w:rsid w:val="00103F0D"/>
    <w:rsid w:val="00114D98"/>
    <w:rsid w:val="0012212A"/>
    <w:rsid w:val="00124505"/>
    <w:rsid w:val="001809A1"/>
    <w:rsid w:val="00182523"/>
    <w:rsid w:val="00187F2D"/>
    <w:rsid w:val="00194CB6"/>
    <w:rsid w:val="001D65E5"/>
    <w:rsid w:val="00240C0B"/>
    <w:rsid w:val="00292B1A"/>
    <w:rsid w:val="002E3751"/>
    <w:rsid w:val="002E7859"/>
    <w:rsid w:val="003415D8"/>
    <w:rsid w:val="00344556"/>
    <w:rsid w:val="00346D13"/>
    <w:rsid w:val="00385A2E"/>
    <w:rsid w:val="0039211A"/>
    <w:rsid w:val="003A22FF"/>
    <w:rsid w:val="003A5B0C"/>
    <w:rsid w:val="003B6D64"/>
    <w:rsid w:val="003E1918"/>
    <w:rsid w:val="004013E2"/>
    <w:rsid w:val="004157CC"/>
    <w:rsid w:val="00481F38"/>
    <w:rsid w:val="00495E76"/>
    <w:rsid w:val="004961C3"/>
    <w:rsid w:val="004A33E7"/>
    <w:rsid w:val="004B2BFD"/>
    <w:rsid w:val="00505575"/>
    <w:rsid w:val="00525E30"/>
    <w:rsid w:val="00566818"/>
    <w:rsid w:val="005D3DBE"/>
    <w:rsid w:val="006C1188"/>
    <w:rsid w:val="006E6E51"/>
    <w:rsid w:val="006F159B"/>
    <w:rsid w:val="007263E1"/>
    <w:rsid w:val="0073210F"/>
    <w:rsid w:val="00733277"/>
    <w:rsid w:val="007361EF"/>
    <w:rsid w:val="00744075"/>
    <w:rsid w:val="007501A9"/>
    <w:rsid w:val="007976C8"/>
    <w:rsid w:val="007A41AF"/>
    <w:rsid w:val="007B0525"/>
    <w:rsid w:val="007C0482"/>
    <w:rsid w:val="007C26A2"/>
    <w:rsid w:val="007D46DA"/>
    <w:rsid w:val="007D78D1"/>
    <w:rsid w:val="007E4F2B"/>
    <w:rsid w:val="00811ABE"/>
    <w:rsid w:val="00830A4A"/>
    <w:rsid w:val="00863A32"/>
    <w:rsid w:val="00865FB3"/>
    <w:rsid w:val="00890BDA"/>
    <w:rsid w:val="008A49CE"/>
    <w:rsid w:val="008B4DF8"/>
    <w:rsid w:val="008F01B1"/>
    <w:rsid w:val="00932D1B"/>
    <w:rsid w:val="00973D71"/>
    <w:rsid w:val="00984761"/>
    <w:rsid w:val="009B704C"/>
    <w:rsid w:val="009C76F6"/>
    <w:rsid w:val="009D3785"/>
    <w:rsid w:val="00A06434"/>
    <w:rsid w:val="00A0776A"/>
    <w:rsid w:val="00A102E7"/>
    <w:rsid w:val="00A46DF0"/>
    <w:rsid w:val="00A527F4"/>
    <w:rsid w:val="00A63E47"/>
    <w:rsid w:val="00AB55C2"/>
    <w:rsid w:val="00AF2720"/>
    <w:rsid w:val="00B10CE7"/>
    <w:rsid w:val="00B269E9"/>
    <w:rsid w:val="00B30CCC"/>
    <w:rsid w:val="00B41A68"/>
    <w:rsid w:val="00B61BB4"/>
    <w:rsid w:val="00B935CC"/>
    <w:rsid w:val="00BB5904"/>
    <w:rsid w:val="00BE3C6E"/>
    <w:rsid w:val="00BE6E9A"/>
    <w:rsid w:val="00BF311D"/>
    <w:rsid w:val="00C0376F"/>
    <w:rsid w:val="00C211B4"/>
    <w:rsid w:val="00C615F6"/>
    <w:rsid w:val="00C66E67"/>
    <w:rsid w:val="00C67759"/>
    <w:rsid w:val="00C7478C"/>
    <w:rsid w:val="00CC5CB9"/>
    <w:rsid w:val="00CD77A6"/>
    <w:rsid w:val="00CF4A86"/>
    <w:rsid w:val="00CF4D7C"/>
    <w:rsid w:val="00E11D76"/>
    <w:rsid w:val="00E846ED"/>
    <w:rsid w:val="00E87B67"/>
    <w:rsid w:val="00EE2D74"/>
    <w:rsid w:val="00EF7BD8"/>
    <w:rsid w:val="00F079C5"/>
    <w:rsid w:val="00F32668"/>
    <w:rsid w:val="00F52319"/>
    <w:rsid w:val="00F94D35"/>
    <w:rsid w:val="00FD0A52"/>
    <w:rsid w:val="00FD311B"/>
    <w:rsid w:val="00FE78A6"/>
    <w:rsid w:val="00FF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9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1B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1BB4"/>
    <w:rPr>
      <w:sz w:val="18"/>
      <w:szCs w:val="18"/>
    </w:rPr>
  </w:style>
  <w:style w:type="paragraph" w:styleId="a6">
    <w:name w:val="List Paragraph"/>
    <w:basedOn w:val="a"/>
    <w:uiPriority w:val="34"/>
    <w:qFormat/>
    <w:rsid w:val="00BE6E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D328BC98AB4A9EA8F66E3F3DCB5C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C00904-14BC-4B80-8655-852D46985FA2}"/>
      </w:docPartPr>
      <w:docPartBody>
        <w:p w:rsidR="00826FEB" w:rsidRDefault="00D365DF" w:rsidP="00D365DF">
          <w:pPr>
            <w:pStyle w:val="51D328BC98AB4A9EA8F66E3F3DCB5CD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5DF"/>
    <w:rsid w:val="000B32DD"/>
    <w:rsid w:val="001679CA"/>
    <w:rsid w:val="00302579"/>
    <w:rsid w:val="00330AC3"/>
    <w:rsid w:val="003F62C1"/>
    <w:rsid w:val="00442308"/>
    <w:rsid w:val="00572DE7"/>
    <w:rsid w:val="005C4358"/>
    <w:rsid w:val="005F148D"/>
    <w:rsid w:val="00622083"/>
    <w:rsid w:val="006D75E7"/>
    <w:rsid w:val="00743776"/>
    <w:rsid w:val="007E3EE7"/>
    <w:rsid w:val="00826FEB"/>
    <w:rsid w:val="00C764AF"/>
    <w:rsid w:val="00D365DF"/>
    <w:rsid w:val="00F6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1744758AA74C3681AE9151A97270EB">
    <w:name w:val="951744758AA74C3681AE9151A97270EB"/>
    <w:rsid w:val="00D365DF"/>
    <w:pPr>
      <w:widowControl w:val="0"/>
      <w:jc w:val="both"/>
    </w:pPr>
  </w:style>
  <w:style w:type="paragraph" w:customStyle="1" w:styleId="F95EFA8E0159428786BAA1904F8543F7">
    <w:name w:val="F95EFA8E0159428786BAA1904F8543F7"/>
    <w:rsid w:val="00D365DF"/>
    <w:pPr>
      <w:widowControl w:val="0"/>
      <w:jc w:val="both"/>
    </w:pPr>
  </w:style>
  <w:style w:type="paragraph" w:customStyle="1" w:styleId="C2A3667ED6A940DC8CD1217EAAC8CC5F">
    <w:name w:val="C2A3667ED6A940DC8CD1217EAAC8CC5F"/>
    <w:rsid w:val="00D365DF"/>
    <w:pPr>
      <w:widowControl w:val="0"/>
      <w:jc w:val="both"/>
    </w:pPr>
  </w:style>
  <w:style w:type="paragraph" w:customStyle="1" w:styleId="048EB5284F8E4D1B94B4CDA13569C888">
    <w:name w:val="048EB5284F8E4D1B94B4CDA13569C888"/>
    <w:rsid w:val="00D365DF"/>
    <w:pPr>
      <w:widowControl w:val="0"/>
      <w:jc w:val="both"/>
    </w:pPr>
  </w:style>
  <w:style w:type="paragraph" w:customStyle="1" w:styleId="F302E66A58D145DE8744A216F8A82F99">
    <w:name w:val="F302E66A58D145DE8744A216F8A82F99"/>
    <w:rsid w:val="00D365DF"/>
    <w:pPr>
      <w:widowControl w:val="0"/>
      <w:jc w:val="both"/>
    </w:pPr>
  </w:style>
  <w:style w:type="paragraph" w:customStyle="1" w:styleId="B9326ECCEEF84DBDB9C322AFA61E0FC7">
    <w:name w:val="B9326ECCEEF84DBDB9C322AFA61E0FC7"/>
    <w:rsid w:val="00D365DF"/>
    <w:pPr>
      <w:widowControl w:val="0"/>
      <w:jc w:val="both"/>
    </w:pPr>
  </w:style>
  <w:style w:type="paragraph" w:customStyle="1" w:styleId="51D328BC98AB4A9EA8F66E3F3DCB5CDC">
    <w:name w:val="51D328BC98AB4A9EA8F66E3F3DCB5CDC"/>
    <w:rsid w:val="00D365DF"/>
    <w:pPr>
      <w:widowControl w:val="0"/>
      <w:jc w:val="both"/>
    </w:pPr>
  </w:style>
  <w:style w:type="paragraph" w:customStyle="1" w:styleId="40571D9ACBE0471B9872EB110BCB672F">
    <w:name w:val="40571D9ACBE0471B9872EB110BCB672F"/>
    <w:rsid w:val="00572DE7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型号：AYI9_U_V09_2</dc:title>
  <dc:creator>yanghy</dc:creator>
  <cp:lastModifiedBy>yanghy</cp:lastModifiedBy>
  <cp:revision>32</cp:revision>
  <cp:lastPrinted>2019-11-18T01:58:00Z</cp:lastPrinted>
  <dcterms:created xsi:type="dcterms:W3CDTF">2015-10-05T16:40:00Z</dcterms:created>
  <dcterms:modified xsi:type="dcterms:W3CDTF">2019-11-18T02:00:00Z</dcterms:modified>
</cp:coreProperties>
</file>